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D7" w:rsidRDefault="00F348C7" w:rsidP="00887720">
      <w:pPr>
        <w:shd w:val="clear" w:color="auto" w:fill="FFFFFF"/>
        <w:spacing w:before="180" w:after="180" w:line="240" w:lineRule="auto"/>
        <w:jc w:val="center"/>
        <w:rPr>
          <w:rFonts w:ascii="Times New Roman" w:eastAsia="Times New Roman" w:hAnsi="Times New Roman" w:cs="Times New Roman"/>
          <w:b/>
          <w:color w:val="333333"/>
          <w:sz w:val="28"/>
          <w:szCs w:val="28"/>
          <w:lang w:eastAsia="ru-RU"/>
        </w:rPr>
      </w:pPr>
      <w:r w:rsidRPr="00F348C7">
        <w:rPr>
          <w:rFonts w:ascii="Times New Roman" w:eastAsia="Times New Roman" w:hAnsi="Times New Roman" w:cs="Times New Roman"/>
          <w:b/>
          <w:color w:val="333333"/>
          <w:sz w:val="28"/>
          <w:szCs w:val="28"/>
          <w:lang w:eastAsia="ru-RU"/>
        </w:rPr>
        <w:t>Контроль и управление системой ТО-168-2010.</w:t>
      </w:r>
    </w:p>
    <w:p w:rsidR="00887720" w:rsidRPr="00887720" w:rsidRDefault="00887720" w:rsidP="00887720">
      <w:pPr>
        <w:shd w:val="clear" w:color="auto" w:fill="FFFFFF"/>
        <w:spacing w:before="180" w:after="180" w:line="240" w:lineRule="auto"/>
        <w:jc w:val="center"/>
        <w:rPr>
          <w:rFonts w:ascii="Times New Roman" w:eastAsia="Times New Roman" w:hAnsi="Times New Roman" w:cs="Times New Roman"/>
          <w:b/>
          <w:color w:val="333333"/>
          <w:sz w:val="28"/>
          <w:szCs w:val="28"/>
          <w:lang w:eastAsia="ru-RU"/>
        </w:rPr>
      </w:pPr>
    </w:p>
    <w:p w:rsidR="00F348C7" w:rsidRPr="00887720" w:rsidRDefault="00F348C7" w:rsidP="00887720">
      <w:pPr>
        <w:shd w:val="clear" w:color="auto" w:fill="FFFFFF"/>
        <w:spacing w:after="0"/>
        <w:jc w:val="both"/>
        <w:rPr>
          <w:rFonts w:ascii="Times New Roman" w:eastAsia="Times New Roman" w:hAnsi="Times New Roman" w:cs="Times New Roman"/>
          <w:sz w:val="24"/>
          <w:szCs w:val="24"/>
          <w:lang w:eastAsia="ru-RU"/>
        </w:rPr>
      </w:pPr>
      <w:r w:rsidRPr="00887720">
        <w:rPr>
          <w:rFonts w:ascii="Arial" w:eastAsia="Times New Roman" w:hAnsi="Arial" w:cs="Arial"/>
          <w:sz w:val="24"/>
          <w:szCs w:val="24"/>
          <w:lang w:eastAsia="ru-RU"/>
        </w:rPr>
        <w:tab/>
      </w:r>
      <w:r w:rsidR="005040D4" w:rsidRPr="00887720">
        <w:rPr>
          <w:rFonts w:ascii="Times New Roman" w:hAnsi="Times New Roman" w:cs="Times New Roman"/>
          <w:b/>
          <w:sz w:val="24"/>
          <w:szCs w:val="24"/>
        </w:rPr>
        <w:t>С</w:t>
      </w:r>
      <w:r w:rsidR="005040D4" w:rsidRPr="00887720">
        <w:rPr>
          <w:rFonts w:ascii="Times New Roman" w:hAnsi="Times New Roman" w:cs="Times New Roman"/>
          <w:sz w:val="24"/>
          <w:szCs w:val="24"/>
        </w:rPr>
        <w:t xml:space="preserve">истема устройств </w:t>
      </w:r>
      <w:proofErr w:type="spellStart"/>
      <w:r w:rsidR="005040D4" w:rsidRPr="00887720">
        <w:rPr>
          <w:rFonts w:ascii="Times New Roman" w:hAnsi="Times New Roman" w:cs="Times New Roman"/>
          <w:sz w:val="24"/>
          <w:szCs w:val="24"/>
        </w:rPr>
        <w:t>электрообогрева</w:t>
      </w:r>
      <w:proofErr w:type="spellEnd"/>
      <w:r w:rsidR="005040D4" w:rsidRPr="00887720">
        <w:rPr>
          <w:rFonts w:ascii="Times New Roman" w:hAnsi="Times New Roman" w:cs="Times New Roman"/>
          <w:sz w:val="24"/>
          <w:szCs w:val="24"/>
        </w:rPr>
        <w:t xml:space="preserve"> ТО-168-2010 состоит из высокоточного оборудования, обеспечивающего </w:t>
      </w:r>
      <w:r w:rsidR="005040D4" w:rsidRPr="00887720">
        <w:rPr>
          <w:rStyle w:val="a4"/>
          <w:rFonts w:ascii="Times New Roman" w:hAnsi="Times New Roman" w:cs="Times New Roman"/>
          <w:b w:val="0"/>
          <w:sz w:val="24"/>
          <w:szCs w:val="24"/>
        </w:rPr>
        <w:t>автоматическое управление и контроль</w:t>
      </w:r>
      <w:r w:rsidR="005040D4" w:rsidRPr="00887720">
        <w:rPr>
          <w:rStyle w:val="apple-converted-space"/>
          <w:rFonts w:ascii="Times New Roman" w:hAnsi="Times New Roman" w:cs="Times New Roman"/>
          <w:bCs/>
          <w:sz w:val="24"/>
          <w:szCs w:val="24"/>
        </w:rPr>
        <w:t xml:space="preserve">  </w:t>
      </w:r>
      <w:r w:rsidR="005040D4" w:rsidRPr="00887720">
        <w:rPr>
          <w:rFonts w:ascii="Times New Roman" w:hAnsi="Times New Roman" w:cs="Times New Roman"/>
          <w:bCs/>
          <w:sz w:val="24"/>
          <w:szCs w:val="24"/>
        </w:rPr>
        <w:t xml:space="preserve">обогрева на базе промышленных контроллеров и на основе информации, поступающей от датчиков температуры рельсов, датчиков температуры воздуха, уровня влажности и наличия осадков. </w:t>
      </w:r>
    </w:p>
    <w:p w:rsidR="00F348C7" w:rsidRPr="00887720" w:rsidRDefault="00F348C7" w:rsidP="00887720">
      <w:pPr>
        <w:shd w:val="clear" w:color="auto" w:fill="FFFFFF"/>
        <w:spacing w:after="0"/>
        <w:jc w:val="both"/>
        <w:rPr>
          <w:rFonts w:ascii="Times New Roman" w:eastAsia="Times New Roman" w:hAnsi="Times New Roman" w:cs="Times New Roman"/>
          <w:sz w:val="24"/>
          <w:szCs w:val="24"/>
          <w:lang w:eastAsia="ru-RU"/>
        </w:rPr>
      </w:pPr>
      <w:r w:rsidRPr="00887720">
        <w:rPr>
          <w:rFonts w:ascii="Arial" w:eastAsia="Times New Roman" w:hAnsi="Arial" w:cs="Arial"/>
          <w:sz w:val="24"/>
          <w:szCs w:val="24"/>
          <w:lang w:eastAsia="ru-RU"/>
        </w:rPr>
        <w:tab/>
      </w:r>
      <w:r w:rsidRPr="00887720">
        <w:rPr>
          <w:rFonts w:ascii="Times New Roman" w:eastAsia="Times New Roman" w:hAnsi="Times New Roman" w:cs="Times New Roman"/>
          <w:sz w:val="24"/>
          <w:szCs w:val="24"/>
          <w:lang w:eastAsia="ru-RU"/>
        </w:rPr>
        <w:t xml:space="preserve">Управление и контроль состояния работы устройств </w:t>
      </w:r>
      <w:proofErr w:type="spellStart"/>
      <w:r w:rsidRPr="00887720">
        <w:rPr>
          <w:rFonts w:ascii="Times New Roman" w:eastAsia="Times New Roman" w:hAnsi="Times New Roman" w:cs="Times New Roman"/>
          <w:sz w:val="24"/>
          <w:szCs w:val="24"/>
          <w:lang w:eastAsia="ru-RU"/>
        </w:rPr>
        <w:t>электрообогрева</w:t>
      </w:r>
      <w:proofErr w:type="spellEnd"/>
      <w:r w:rsidRPr="00887720">
        <w:rPr>
          <w:rFonts w:ascii="Times New Roman" w:eastAsia="Times New Roman" w:hAnsi="Times New Roman" w:cs="Times New Roman"/>
          <w:sz w:val="24"/>
          <w:szCs w:val="24"/>
          <w:lang w:eastAsia="ru-RU"/>
        </w:rPr>
        <w:t xml:space="preserve"> стрелочных переводов предусматривает следующие виды:</w:t>
      </w:r>
    </w:p>
    <w:p w:rsidR="005040D4" w:rsidRPr="00887720" w:rsidRDefault="005040D4" w:rsidP="00887720">
      <w:pPr>
        <w:pStyle w:val="a5"/>
        <w:numPr>
          <w:ilvl w:val="0"/>
          <w:numId w:val="3"/>
        </w:numPr>
        <w:shd w:val="clear" w:color="auto" w:fill="FFFFFF"/>
        <w:spacing w:after="0"/>
        <w:ind w:left="0" w:hanging="284"/>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b/>
          <w:sz w:val="24"/>
          <w:szCs w:val="24"/>
          <w:lang w:eastAsia="ru-RU"/>
        </w:rPr>
        <w:t xml:space="preserve">местное </w:t>
      </w:r>
      <w:r w:rsidRPr="00887720">
        <w:rPr>
          <w:rFonts w:ascii="Times New Roman" w:eastAsia="Times New Roman" w:hAnsi="Times New Roman" w:cs="Times New Roman"/>
          <w:sz w:val="24"/>
          <w:szCs w:val="24"/>
          <w:lang w:eastAsia="ru-RU"/>
        </w:rPr>
        <w:t>- с панели ручного управления, расположенной в шкафу ШУЭС-М;</w:t>
      </w:r>
    </w:p>
    <w:p w:rsidR="00F348C7" w:rsidRPr="00887720" w:rsidRDefault="00F348C7" w:rsidP="00887720">
      <w:pPr>
        <w:pStyle w:val="a5"/>
        <w:numPr>
          <w:ilvl w:val="0"/>
          <w:numId w:val="3"/>
        </w:numPr>
        <w:shd w:val="clear" w:color="auto" w:fill="FFFFFF"/>
        <w:spacing w:after="0"/>
        <w:ind w:left="0" w:hanging="284"/>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b/>
          <w:sz w:val="24"/>
          <w:szCs w:val="24"/>
          <w:lang w:eastAsia="ru-RU"/>
        </w:rPr>
        <w:t>автономное</w:t>
      </w:r>
      <w:r w:rsidRPr="00887720">
        <w:rPr>
          <w:rFonts w:ascii="Times New Roman" w:eastAsia="Times New Roman" w:hAnsi="Times New Roman" w:cs="Times New Roman"/>
          <w:sz w:val="24"/>
          <w:szCs w:val="24"/>
          <w:lang w:eastAsia="ru-RU"/>
        </w:rPr>
        <w:t xml:space="preserve"> - с поста электрической централизации;</w:t>
      </w:r>
    </w:p>
    <w:p w:rsidR="00526652" w:rsidRPr="00887720" w:rsidRDefault="00526652" w:rsidP="00887720">
      <w:pPr>
        <w:pStyle w:val="a5"/>
        <w:numPr>
          <w:ilvl w:val="0"/>
          <w:numId w:val="3"/>
        </w:numPr>
        <w:shd w:val="clear" w:color="auto" w:fill="FFFFFF"/>
        <w:spacing w:after="0"/>
        <w:ind w:left="0" w:hanging="284"/>
        <w:jc w:val="both"/>
        <w:rPr>
          <w:rFonts w:ascii="Times New Roman" w:eastAsia="Times New Roman" w:hAnsi="Times New Roman" w:cs="Times New Roman"/>
          <w:b/>
          <w:sz w:val="24"/>
          <w:szCs w:val="24"/>
          <w:lang w:eastAsia="ru-RU"/>
        </w:rPr>
      </w:pPr>
      <w:r w:rsidRPr="00887720">
        <w:rPr>
          <w:rFonts w:ascii="Times New Roman" w:eastAsia="Times New Roman" w:hAnsi="Times New Roman" w:cs="Times New Roman"/>
          <w:b/>
          <w:sz w:val="24"/>
          <w:szCs w:val="24"/>
          <w:lang w:eastAsia="ru-RU"/>
        </w:rPr>
        <w:t xml:space="preserve">расширенное - </w:t>
      </w:r>
      <w:r w:rsidRPr="00887720">
        <w:rPr>
          <w:rFonts w:ascii="Times New Roman" w:hAnsi="Times New Roman" w:cs="Times New Roman"/>
          <w:sz w:val="24"/>
          <w:szCs w:val="24"/>
          <w:shd w:val="clear" w:color="auto" w:fill="FFFFFF"/>
        </w:rPr>
        <w:t>с помощью АРМ-Э0;</w:t>
      </w:r>
    </w:p>
    <w:p w:rsidR="00F348C7" w:rsidRPr="00887720" w:rsidRDefault="00F348C7" w:rsidP="00887720">
      <w:pPr>
        <w:pStyle w:val="a5"/>
        <w:numPr>
          <w:ilvl w:val="0"/>
          <w:numId w:val="3"/>
        </w:numPr>
        <w:shd w:val="clear" w:color="auto" w:fill="FFFFFF"/>
        <w:spacing w:after="0"/>
        <w:ind w:left="0" w:hanging="284"/>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b/>
          <w:sz w:val="24"/>
          <w:szCs w:val="24"/>
          <w:lang w:eastAsia="ru-RU"/>
        </w:rPr>
        <w:t>диспетчерское</w:t>
      </w:r>
      <w:r w:rsidRPr="00887720">
        <w:rPr>
          <w:rFonts w:ascii="Times New Roman" w:eastAsia="Times New Roman" w:hAnsi="Times New Roman" w:cs="Times New Roman"/>
          <w:sz w:val="24"/>
          <w:szCs w:val="24"/>
          <w:lang w:eastAsia="ru-RU"/>
        </w:rPr>
        <w:t xml:space="preserve"> - с по</w:t>
      </w:r>
      <w:r w:rsidR="005040D4" w:rsidRPr="00887720">
        <w:rPr>
          <w:rFonts w:ascii="Times New Roman" w:eastAsia="Times New Roman" w:hAnsi="Times New Roman" w:cs="Times New Roman"/>
          <w:sz w:val="24"/>
          <w:szCs w:val="24"/>
          <w:lang w:eastAsia="ru-RU"/>
        </w:rPr>
        <w:t>ста диспетчерской централизации.</w:t>
      </w:r>
    </w:p>
    <w:p w:rsidR="00F11FE7" w:rsidRPr="00887720" w:rsidRDefault="00F11FE7" w:rsidP="00887720">
      <w:pPr>
        <w:shd w:val="clear" w:color="auto" w:fill="FFFFFF"/>
        <w:spacing w:after="0"/>
        <w:jc w:val="both"/>
        <w:rPr>
          <w:rFonts w:ascii="Times New Roman" w:eastAsia="Times New Roman" w:hAnsi="Times New Roman" w:cs="Times New Roman"/>
          <w:sz w:val="24"/>
          <w:szCs w:val="24"/>
          <w:lang w:eastAsia="ru-RU"/>
        </w:rPr>
      </w:pPr>
    </w:p>
    <w:p w:rsidR="00AD2FE1" w:rsidRPr="00887720" w:rsidRDefault="00F11FE7" w:rsidP="00887720">
      <w:pPr>
        <w:tabs>
          <w:tab w:val="left" w:pos="720"/>
        </w:tabs>
        <w:spacing w:after="0"/>
        <w:jc w:val="center"/>
        <w:rPr>
          <w:rFonts w:ascii="Times New Roman" w:hAnsi="Times New Roman" w:cs="Times New Roman"/>
          <w:b/>
          <w:sz w:val="24"/>
          <w:szCs w:val="24"/>
        </w:rPr>
      </w:pPr>
      <w:r w:rsidRPr="00887720">
        <w:rPr>
          <w:rFonts w:ascii="Times New Roman" w:hAnsi="Times New Roman" w:cs="Times New Roman"/>
          <w:b/>
          <w:sz w:val="24"/>
          <w:szCs w:val="24"/>
        </w:rPr>
        <w:t>Местное управление</w:t>
      </w:r>
    </w:p>
    <w:p w:rsidR="005040D4" w:rsidRPr="00887720" w:rsidRDefault="00F11FE7" w:rsidP="00887720">
      <w:pPr>
        <w:pStyle w:val="a3"/>
        <w:shd w:val="clear" w:color="auto" w:fill="FFFFFF"/>
        <w:spacing w:before="0" w:beforeAutospacing="0" w:after="0" w:afterAutospacing="0" w:line="276" w:lineRule="auto"/>
        <w:jc w:val="both"/>
      </w:pPr>
      <w:r w:rsidRPr="00887720">
        <w:tab/>
      </w:r>
      <w:r w:rsidR="005040D4" w:rsidRPr="00887720">
        <w:rPr>
          <w:b/>
        </w:rPr>
        <w:t>Местное управление</w:t>
      </w:r>
      <w:r w:rsidR="005040D4" w:rsidRPr="00887720">
        <w:t xml:space="preserve"> </w:t>
      </w:r>
      <w:proofErr w:type="spellStart"/>
      <w:r w:rsidR="005040D4" w:rsidRPr="00887720">
        <w:t>электрообогревом</w:t>
      </w:r>
      <w:proofErr w:type="spellEnd"/>
      <w:r w:rsidR="005040D4" w:rsidRPr="00887720">
        <w:t xml:space="preserve"> стрелочных переводов осуществляется непосредственно из шкафа ШУЭС-М. </w:t>
      </w:r>
      <w:r w:rsidRPr="00887720">
        <w:t>Внутри шкафа, на наружной стороне дверцы блока управления, предусмотрена панель оператора, на которой отображается состояние</w:t>
      </w:r>
      <w:r w:rsidR="005040D4" w:rsidRPr="00887720">
        <w:t xml:space="preserve"> коммутационного оборудования распределительной сети, а также индикация значений параметров питающей сети и температур рельсов</w:t>
      </w:r>
      <w:r w:rsidRPr="00887720">
        <w:t>.</w:t>
      </w:r>
    </w:p>
    <w:p w:rsidR="00F11FE7" w:rsidRPr="00887720" w:rsidRDefault="00F11FE7" w:rsidP="00887720">
      <w:pPr>
        <w:pStyle w:val="a3"/>
        <w:shd w:val="clear" w:color="auto" w:fill="FFFFFF"/>
        <w:spacing w:before="0" w:beforeAutospacing="0" w:after="0" w:afterAutospacing="0" w:line="276" w:lineRule="auto"/>
        <w:ind w:firstLine="708"/>
        <w:jc w:val="both"/>
      </w:pPr>
      <w:r w:rsidRPr="00887720">
        <w:t>Местное управление обеспечивает 2 режима работы ШУЭС-М:</w:t>
      </w:r>
    </w:p>
    <w:p w:rsidR="00F11FE7" w:rsidRPr="00887720" w:rsidRDefault="00F11FE7" w:rsidP="00887720">
      <w:pPr>
        <w:pStyle w:val="a3"/>
        <w:numPr>
          <w:ilvl w:val="0"/>
          <w:numId w:val="2"/>
        </w:numPr>
        <w:shd w:val="clear" w:color="auto" w:fill="FFFFFF"/>
        <w:spacing w:before="0" w:beforeAutospacing="0" w:after="0" w:afterAutospacing="0" w:line="276" w:lineRule="auto"/>
        <w:ind w:left="-284" w:firstLine="0"/>
        <w:jc w:val="both"/>
      </w:pPr>
      <w:r w:rsidRPr="00887720">
        <w:t>ручное управление шкафом ШУЭС-М;</w:t>
      </w:r>
    </w:p>
    <w:p w:rsidR="00F11FE7" w:rsidRPr="00887720" w:rsidRDefault="00F11FE7" w:rsidP="00887720">
      <w:pPr>
        <w:pStyle w:val="a3"/>
        <w:numPr>
          <w:ilvl w:val="0"/>
          <w:numId w:val="2"/>
        </w:numPr>
        <w:shd w:val="clear" w:color="auto" w:fill="FFFFFF"/>
        <w:spacing w:before="0" w:beforeAutospacing="0" w:after="0" w:afterAutospacing="0" w:line="276" w:lineRule="auto"/>
        <w:ind w:left="-284" w:firstLine="0"/>
        <w:jc w:val="both"/>
      </w:pPr>
      <w:r w:rsidRPr="00887720">
        <w:t>подключение электроинструмента.</w:t>
      </w:r>
    </w:p>
    <w:p w:rsidR="005040D4" w:rsidRPr="00887720" w:rsidRDefault="00F11FE7" w:rsidP="00887720">
      <w:pPr>
        <w:pStyle w:val="a3"/>
        <w:shd w:val="clear" w:color="auto" w:fill="FFFFFF"/>
        <w:spacing w:before="0" w:beforeAutospacing="0" w:after="0" w:afterAutospacing="0" w:line="276" w:lineRule="auto"/>
        <w:jc w:val="both"/>
      </w:pPr>
      <w:r w:rsidRPr="00887720">
        <w:tab/>
      </w:r>
      <w:r w:rsidR="005040D4" w:rsidRPr="00887720">
        <w:t xml:space="preserve">Для перевода шкафа в режим </w:t>
      </w:r>
      <w:r w:rsidR="00AD2FE1" w:rsidRPr="00887720">
        <w:t>ручного</w:t>
      </w:r>
      <w:r w:rsidR="005040D4" w:rsidRPr="00887720">
        <w:t xml:space="preserve"> управления необходимо установить переключатель режимов работы шкафа в положение "Ручное" при этом ШУЭС-М не будет воспринимать команды, полученные от поездного диспетчера или дежурного по станции.</w:t>
      </w:r>
    </w:p>
    <w:p w:rsidR="005040D4" w:rsidRPr="00887720" w:rsidRDefault="00F11FE7" w:rsidP="00887720">
      <w:pPr>
        <w:pStyle w:val="a3"/>
        <w:shd w:val="clear" w:color="auto" w:fill="FFFFFF"/>
        <w:spacing w:before="0" w:beforeAutospacing="0" w:after="0" w:afterAutospacing="0" w:line="276" w:lineRule="auto"/>
        <w:jc w:val="both"/>
      </w:pPr>
      <w:r w:rsidRPr="00887720">
        <w:tab/>
      </w:r>
      <w:r w:rsidR="005040D4" w:rsidRPr="00887720">
        <w:t xml:space="preserve">Для подключения электроинструмента переключатель режимов необходимо установить в положение "Электроинструмент". При работе электроинструмента </w:t>
      </w:r>
      <w:proofErr w:type="spellStart"/>
      <w:r w:rsidR="005040D4" w:rsidRPr="00887720">
        <w:t>электрообогрев</w:t>
      </w:r>
      <w:proofErr w:type="spellEnd"/>
      <w:r w:rsidR="005040D4" w:rsidRPr="00887720">
        <w:t xml:space="preserve"> стрелочных переводов автоматически отключается.</w:t>
      </w:r>
    </w:p>
    <w:p w:rsidR="00F348C7" w:rsidRDefault="002D7CD2" w:rsidP="00887720">
      <w:pPr>
        <w:spacing w:after="0"/>
        <w:jc w:val="both"/>
        <w:rPr>
          <w:rFonts w:ascii="Times New Roman" w:hAnsi="Times New Roman" w:cs="Times New Roman"/>
          <w:sz w:val="24"/>
          <w:szCs w:val="24"/>
        </w:rPr>
      </w:pPr>
      <w:r w:rsidRPr="00887720">
        <w:rPr>
          <w:sz w:val="24"/>
          <w:szCs w:val="24"/>
        </w:rPr>
        <w:tab/>
      </w:r>
      <w:r w:rsidRPr="00887720">
        <w:rPr>
          <w:rFonts w:ascii="Times New Roman" w:hAnsi="Times New Roman" w:cs="Times New Roman"/>
          <w:sz w:val="24"/>
          <w:szCs w:val="24"/>
        </w:rPr>
        <w:t xml:space="preserve">Местное управление </w:t>
      </w:r>
      <w:r w:rsidR="008531ED" w:rsidRPr="00887720">
        <w:rPr>
          <w:rFonts w:ascii="Times New Roman" w:hAnsi="Times New Roman" w:cs="Times New Roman"/>
          <w:sz w:val="24"/>
          <w:szCs w:val="24"/>
        </w:rPr>
        <w:t xml:space="preserve">позволяет управлять </w:t>
      </w:r>
      <w:proofErr w:type="spellStart"/>
      <w:r w:rsidR="008531ED" w:rsidRPr="00887720">
        <w:rPr>
          <w:rFonts w:ascii="Times New Roman" w:hAnsi="Times New Roman" w:cs="Times New Roman"/>
          <w:sz w:val="24"/>
          <w:szCs w:val="24"/>
        </w:rPr>
        <w:t>электрообогревом</w:t>
      </w:r>
      <w:proofErr w:type="spellEnd"/>
      <w:r w:rsidR="008531ED" w:rsidRPr="00887720">
        <w:rPr>
          <w:rFonts w:ascii="Times New Roman" w:hAnsi="Times New Roman" w:cs="Times New Roman"/>
          <w:sz w:val="24"/>
          <w:szCs w:val="24"/>
        </w:rPr>
        <w:t xml:space="preserve"> при отсутствии  остальных доступных способов управления и контроля</w:t>
      </w:r>
      <w:r w:rsidR="00D351D8" w:rsidRPr="00887720">
        <w:rPr>
          <w:rFonts w:ascii="Times New Roman" w:hAnsi="Times New Roman" w:cs="Times New Roman"/>
          <w:sz w:val="24"/>
          <w:szCs w:val="24"/>
        </w:rPr>
        <w:t xml:space="preserve"> или в ситуации нахождения в  непосредственной близости от шкафа управления ШУЭС-М</w:t>
      </w:r>
      <w:r w:rsidR="008531ED" w:rsidRPr="00887720">
        <w:rPr>
          <w:rFonts w:ascii="Times New Roman" w:hAnsi="Times New Roman" w:cs="Times New Roman"/>
          <w:sz w:val="24"/>
          <w:szCs w:val="24"/>
        </w:rPr>
        <w:t>.</w:t>
      </w:r>
    </w:p>
    <w:p w:rsidR="00887720" w:rsidRPr="00887720" w:rsidRDefault="00887720" w:rsidP="00887720">
      <w:pPr>
        <w:spacing w:after="0"/>
        <w:jc w:val="both"/>
        <w:rPr>
          <w:rFonts w:ascii="Times New Roman" w:hAnsi="Times New Roman" w:cs="Times New Roman"/>
          <w:sz w:val="24"/>
          <w:szCs w:val="24"/>
        </w:rPr>
      </w:pPr>
    </w:p>
    <w:p w:rsidR="00AD2FE1" w:rsidRPr="00887720" w:rsidRDefault="00AD2FE1" w:rsidP="00887720">
      <w:pPr>
        <w:spacing w:after="0"/>
        <w:jc w:val="center"/>
        <w:rPr>
          <w:rFonts w:ascii="Times New Roman" w:hAnsi="Times New Roman" w:cs="Times New Roman"/>
          <w:b/>
          <w:sz w:val="24"/>
          <w:szCs w:val="24"/>
        </w:rPr>
      </w:pPr>
      <w:r w:rsidRPr="00887720">
        <w:rPr>
          <w:rFonts w:ascii="Times New Roman" w:eastAsia="Times New Roman" w:hAnsi="Times New Roman" w:cs="Times New Roman"/>
          <w:b/>
          <w:sz w:val="24"/>
          <w:szCs w:val="24"/>
          <w:lang w:eastAsia="ru-RU"/>
        </w:rPr>
        <w:t>Автономное управление</w:t>
      </w:r>
    </w:p>
    <w:p w:rsidR="00AD2FE1" w:rsidRPr="00887720" w:rsidRDefault="00AD2FE1" w:rsidP="00887720">
      <w:pPr>
        <w:shd w:val="clear" w:color="auto" w:fill="FFFFFF"/>
        <w:spacing w:after="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ab/>
      </w:r>
      <w:r w:rsidRPr="00887720">
        <w:rPr>
          <w:rFonts w:ascii="Times New Roman" w:eastAsia="Times New Roman" w:hAnsi="Times New Roman" w:cs="Times New Roman"/>
          <w:b/>
          <w:sz w:val="24"/>
          <w:szCs w:val="24"/>
          <w:lang w:eastAsia="ru-RU"/>
        </w:rPr>
        <w:t>Автономное управление</w:t>
      </w:r>
      <w:r w:rsidRPr="00887720">
        <w:rPr>
          <w:rFonts w:ascii="Times New Roman" w:eastAsia="Times New Roman" w:hAnsi="Times New Roman" w:cs="Times New Roman"/>
          <w:sz w:val="24"/>
          <w:szCs w:val="24"/>
          <w:lang w:eastAsia="ru-RU"/>
        </w:rPr>
        <w:t xml:space="preserve"> </w:t>
      </w:r>
      <w:proofErr w:type="spellStart"/>
      <w:r w:rsidRPr="00887720">
        <w:rPr>
          <w:rFonts w:ascii="Times New Roman" w:eastAsia="Times New Roman" w:hAnsi="Times New Roman" w:cs="Times New Roman"/>
          <w:sz w:val="24"/>
          <w:szCs w:val="24"/>
          <w:lang w:eastAsia="ru-RU"/>
        </w:rPr>
        <w:t>электрообогревом</w:t>
      </w:r>
      <w:proofErr w:type="spellEnd"/>
      <w:r w:rsidRPr="00887720">
        <w:rPr>
          <w:rFonts w:ascii="Times New Roman" w:eastAsia="Times New Roman" w:hAnsi="Times New Roman" w:cs="Times New Roman"/>
          <w:sz w:val="24"/>
          <w:szCs w:val="24"/>
          <w:lang w:eastAsia="ru-RU"/>
        </w:rPr>
        <w:t xml:space="preserve"> стрелочных переводов осуществляется дежурным по станции (ДСП) с пульта пульт-табло</w:t>
      </w:r>
      <w:r w:rsidR="00C679E4">
        <w:rPr>
          <w:rFonts w:ascii="Times New Roman" w:eastAsia="Times New Roman" w:hAnsi="Times New Roman" w:cs="Times New Roman"/>
          <w:sz w:val="24"/>
          <w:szCs w:val="24"/>
          <w:lang w:eastAsia="ru-RU"/>
        </w:rPr>
        <w:t xml:space="preserve"> </w:t>
      </w:r>
      <w:r w:rsidRPr="00887720">
        <w:rPr>
          <w:rFonts w:ascii="Times New Roman" w:eastAsia="Times New Roman" w:hAnsi="Times New Roman" w:cs="Times New Roman"/>
          <w:sz w:val="24"/>
          <w:szCs w:val="24"/>
          <w:lang w:eastAsia="ru-RU"/>
        </w:rPr>
        <w:t>электрической централизации (ЭЦ).</w:t>
      </w:r>
    </w:p>
    <w:p w:rsidR="00D351D8" w:rsidRPr="00887720" w:rsidRDefault="00D351D8" w:rsidP="00887720">
      <w:pPr>
        <w:shd w:val="clear" w:color="auto" w:fill="FFFFFF"/>
        <w:spacing w:after="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ab/>
        <w:t xml:space="preserve">Автономное управление позволяет </w:t>
      </w:r>
      <w:r w:rsidR="00C679E4">
        <w:rPr>
          <w:rFonts w:ascii="Times New Roman" w:eastAsia="Times New Roman" w:hAnsi="Times New Roman" w:cs="Times New Roman"/>
          <w:sz w:val="24"/>
          <w:szCs w:val="24"/>
          <w:lang w:eastAsia="ru-RU"/>
        </w:rPr>
        <w:t xml:space="preserve">дежурному по станции </w:t>
      </w:r>
      <w:r w:rsidRPr="00887720">
        <w:rPr>
          <w:rFonts w:ascii="Times New Roman" w:eastAsia="Times New Roman" w:hAnsi="Times New Roman" w:cs="Times New Roman"/>
          <w:sz w:val="24"/>
          <w:szCs w:val="24"/>
          <w:lang w:eastAsia="ru-RU"/>
        </w:rPr>
        <w:t xml:space="preserve">дистанционно управлять </w:t>
      </w:r>
      <w:proofErr w:type="spellStart"/>
      <w:r w:rsidRPr="00887720">
        <w:rPr>
          <w:rFonts w:ascii="Times New Roman" w:eastAsia="Times New Roman" w:hAnsi="Times New Roman" w:cs="Times New Roman"/>
          <w:sz w:val="24"/>
          <w:szCs w:val="24"/>
          <w:lang w:eastAsia="ru-RU"/>
        </w:rPr>
        <w:t>элеткрообогревом</w:t>
      </w:r>
      <w:proofErr w:type="spellEnd"/>
      <w:r w:rsidRPr="00887720">
        <w:rPr>
          <w:rFonts w:ascii="Times New Roman" w:eastAsia="Times New Roman" w:hAnsi="Times New Roman" w:cs="Times New Roman"/>
          <w:sz w:val="24"/>
          <w:szCs w:val="24"/>
          <w:lang w:eastAsia="ru-RU"/>
        </w:rPr>
        <w:t xml:space="preserve"> стрелочных переводов в пределах всей станции.</w:t>
      </w:r>
    </w:p>
    <w:p w:rsidR="00AD2FE1" w:rsidRPr="00887720" w:rsidRDefault="00AD2FE1" w:rsidP="00887720">
      <w:pPr>
        <w:shd w:val="clear" w:color="auto" w:fill="FFFFFF"/>
        <w:spacing w:after="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ab/>
        <w:t>На пульте</w:t>
      </w:r>
      <w:r w:rsidR="00C679E4">
        <w:rPr>
          <w:rFonts w:ascii="Times New Roman" w:eastAsia="Times New Roman" w:hAnsi="Times New Roman" w:cs="Times New Roman"/>
          <w:sz w:val="24"/>
          <w:szCs w:val="24"/>
          <w:lang w:eastAsia="ru-RU"/>
        </w:rPr>
        <w:t>-табло</w:t>
      </w:r>
      <w:r w:rsidRPr="00887720">
        <w:rPr>
          <w:rFonts w:ascii="Times New Roman" w:eastAsia="Times New Roman" w:hAnsi="Times New Roman" w:cs="Times New Roman"/>
          <w:sz w:val="24"/>
          <w:szCs w:val="24"/>
          <w:lang w:eastAsia="ru-RU"/>
        </w:rPr>
        <w:t xml:space="preserve"> ЭЦ устанавливаются:</w:t>
      </w:r>
    </w:p>
    <w:p w:rsidR="00AD2FE1" w:rsidRPr="00887720" w:rsidRDefault="00AD2FE1" w:rsidP="00887720">
      <w:pPr>
        <w:numPr>
          <w:ilvl w:val="0"/>
          <w:numId w:val="4"/>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 xml:space="preserve">групповая кнопка включения </w:t>
      </w:r>
      <w:proofErr w:type="spellStart"/>
      <w:r w:rsidRPr="00887720">
        <w:rPr>
          <w:rFonts w:ascii="Times New Roman" w:eastAsia="Times New Roman" w:hAnsi="Times New Roman" w:cs="Times New Roman"/>
          <w:sz w:val="24"/>
          <w:szCs w:val="24"/>
          <w:lang w:eastAsia="ru-RU"/>
        </w:rPr>
        <w:t>электрообогрева</w:t>
      </w:r>
      <w:proofErr w:type="spellEnd"/>
      <w:r w:rsidRPr="00887720">
        <w:rPr>
          <w:rFonts w:ascii="Times New Roman" w:eastAsia="Times New Roman" w:hAnsi="Times New Roman" w:cs="Times New Roman"/>
          <w:sz w:val="24"/>
          <w:szCs w:val="24"/>
          <w:lang w:eastAsia="ru-RU"/>
        </w:rPr>
        <w:t xml:space="preserve"> — УЭО;</w:t>
      </w:r>
    </w:p>
    <w:p w:rsidR="00AD2FE1" w:rsidRPr="00887720" w:rsidRDefault="00AD2FE1" w:rsidP="00887720">
      <w:pPr>
        <w:numPr>
          <w:ilvl w:val="0"/>
          <w:numId w:val="4"/>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 xml:space="preserve">групповая кнопка отключения </w:t>
      </w:r>
      <w:proofErr w:type="spellStart"/>
      <w:r w:rsidRPr="00887720">
        <w:rPr>
          <w:rFonts w:ascii="Times New Roman" w:eastAsia="Times New Roman" w:hAnsi="Times New Roman" w:cs="Times New Roman"/>
          <w:sz w:val="24"/>
          <w:szCs w:val="24"/>
          <w:lang w:eastAsia="ru-RU"/>
        </w:rPr>
        <w:t>электрообогрева</w:t>
      </w:r>
      <w:proofErr w:type="spellEnd"/>
      <w:r w:rsidRPr="00887720">
        <w:rPr>
          <w:rFonts w:ascii="Times New Roman" w:eastAsia="Times New Roman" w:hAnsi="Times New Roman" w:cs="Times New Roman"/>
          <w:sz w:val="24"/>
          <w:szCs w:val="24"/>
          <w:lang w:eastAsia="ru-RU"/>
        </w:rPr>
        <w:t xml:space="preserve"> — ОЭО.</w:t>
      </w:r>
    </w:p>
    <w:p w:rsidR="00AD2FE1" w:rsidRPr="00887720" w:rsidRDefault="00AD2FE1" w:rsidP="00887720">
      <w:pPr>
        <w:shd w:val="clear" w:color="auto" w:fill="FFFFFF"/>
        <w:spacing w:after="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На табло (мониторе) ЭЦ предусматривается индикация:</w:t>
      </w:r>
    </w:p>
    <w:p w:rsidR="00AD2FE1" w:rsidRPr="00887720" w:rsidRDefault="00AD2FE1" w:rsidP="00887720">
      <w:pPr>
        <w:numPr>
          <w:ilvl w:val="0"/>
          <w:numId w:val="5"/>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lastRenderedPageBreak/>
        <w:t xml:space="preserve">сигнализация включенного </w:t>
      </w:r>
      <w:proofErr w:type="spellStart"/>
      <w:r w:rsidRPr="00887720">
        <w:rPr>
          <w:rFonts w:ascii="Times New Roman" w:eastAsia="Times New Roman" w:hAnsi="Times New Roman" w:cs="Times New Roman"/>
          <w:sz w:val="24"/>
          <w:szCs w:val="24"/>
          <w:lang w:eastAsia="ru-RU"/>
        </w:rPr>
        <w:t>электрообогрева</w:t>
      </w:r>
      <w:proofErr w:type="spellEnd"/>
      <w:r w:rsidRPr="00887720">
        <w:rPr>
          <w:rFonts w:ascii="Times New Roman" w:eastAsia="Times New Roman" w:hAnsi="Times New Roman" w:cs="Times New Roman"/>
          <w:sz w:val="24"/>
          <w:szCs w:val="24"/>
          <w:lang w:eastAsia="ru-RU"/>
        </w:rPr>
        <w:t xml:space="preserve"> — ЛЭО;</w:t>
      </w:r>
    </w:p>
    <w:p w:rsidR="00AD2FE1" w:rsidRPr="00887720" w:rsidRDefault="00AD2FE1" w:rsidP="00887720">
      <w:pPr>
        <w:numPr>
          <w:ilvl w:val="0"/>
          <w:numId w:val="5"/>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сигнализация контроля изоляции — ЛКИ.</w:t>
      </w:r>
    </w:p>
    <w:p w:rsidR="00AD2FE1" w:rsidRPr="00887720" w:rsidRDefault="00AD2FE1" w:rsidP="00887720">
      <w:pPr>
        <w:shd w:val="clear" w:color="auto" w:fill="FFFFFF"/>
        <w:spacing w:after="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ab/>
        <w:t>Эта индикация для релейных и микропроцессорных систем ЭЦ предусматривается на каждый шкаф ШУЭС-М и должна соответствовать номеру шкафа.</w:t>
      </w:r>
    </w:p>
    <w:p w:rsidR="00C679E4" w:rsidRDefault="00AD2FE1" w:rsidP="00887720">
      <w:pPr>
        <w:shd w:val="clear" w:color="auto" w:fill="FFFFFF"/>
        <w:spacing w:after="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ab/>
        <w:t xml:space="preserve">Команда на включение </w:t>
      </w:r>
      <w:proofErr w:type="spellStart"/>
      <w:r w:rsidRPr="00887720">
        <w:rPr>
          <w:rFonts w:ascii="Times New Roman" w:eastAsia="Times New Roman" w:hAnsi="Times New Roman" w:cs="Times New Roman"/>
          <w:sz w:val="24"/>
          <w:szCs w:val="24"/>
          <w:lang w:eastAsia="ru-RU"/>
        </w:rPr>
        <w:t>электрообогрева</w:t>
      </w:r>
      <w:proofErr w:type="spellEnd"/>
      <w:r w:rsidRPr="00887720">
        <w:rPr>
          <w:rFonts w:ascii="Times New Roman" w:eastAsia="Times New Roman" w:hAnsi="Times New Roman" w:cs="Times New Roman"/>
          <w:sz w:val="24"/>
          <w:szCs w:val="24"/>
          <w:lang w:eastAsia="ru-RU"/>
        </w:rPr>
        <w:t xml:space="preserve"> стрелочных переводов всей станции осуществляется нажатием групповой кнопки (вводом управляющей директивы) включения </w:t>
      </w:r>
      <w:proofErr w:type="spellStart"/>
      <w:r w:rsidRPr="00887720">
        <w:rPr>
          <w:rFonts w:ascii="Times New Roman" w:eastAsia="Times New Roman" w:hAnsi="Times New Roman" w:cs="Times New Roman"/>
          <w:sz w:val="24"/>
          <w:szCs w:val="24"/>
          <w:lang w:eastAsia="ru-RU"/>
        </w:rPr>
        <w:t>электрообогрева</w:t>
      </w:r>
      <w:proofErr w:type="spellEnd"/>
      <w:r w:rsidRPr="00887720">
        <w:rPr>
          <w:rFonts w:ascii="Times New Roman" w:eastAsia="Times New Roman" w:hAnsi="Times New Roman" w:cs="Times New Roman"/>
          <w:sz w:val="24"/>
          <w:szCs w:val="24"/>
          <w:lang w:eastAsia="ru-RU"/>
        </w:rPr>
        <w:t xml:space="preserve"> - УЭО.</w:t>
      </w:r>
      <w:r w:rsidR="00887720">
        <w:rPr>
          <w:rFonts w:ascii="Times New Roman" w:eastAsia="Times New Roman" w:hAnsi="Times New Roman" w:cs="Times New Roman"/>
          <w:sz w:val="24"/>
          <w:szCs w:val="24"/>
          <w:lang w:eastAsia="ru-RU"/>
        </w:rPr>
        <w:tab/>
      </w:r>
    </w:p>
    <w:p w:rsidR="00AD2FE1" w:rsidRPr="00887720" w:rsidRDefault="00887720" w:rsidP="00887720">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D2FE1" w:rsidRPr="00887720">
        <w:rPr>
          <w:rFonts w:ascii="Times New Roman" w:eastAsia="Times New Roman" w:hAnsi="Times New Roman" w:cs="Times New Roman"/>
          <w:sz w:val="24"/>
          <w:szCs w:val="24"/>
          <w:lang w:eastAsia="ru-RU"/>
        </w:rPr>
        <w:t xml:space="preserve">В результате включения </w:t>
      </w:r>
      <w:proofErr w:type="spellStart"/>
      <w:r w:rsidR="00AD2FE1" w:rsidRPr="00887720">
        <w:rPr>
          <w:rFonts w:ascii="Times New Roman" w:eastAsia="Times New Roman" w:hAnsi="Times New Roman" w:cs="Times New Roman"/>
          <w:sz w:val="24"/>
          <w:szCs w:val="24"/>
          <w:lang w:eastAsia="ru-RU"/>
        </w:rPr>
        <w:t>электрообогрева</w:t>
      </w:r>
      <w:proofErr w:type="spellEnd"/>
      <w:r w:rsidR="00AD2FE1" w:rsidRPr="00887720">
        <w:rPr>
          <w:rFonts w:ascii="Times New Roman" w:eastAsia="Times New Roman" w:hAnsi="Times New Roman" w:cs="Times New Roman"/>
          <w:sz w:val="24"/>
          <w:szCs w:val="24"/>
          <w:lang w:eastAsia="ru-RU"/>
        </w:rPr>
        <w:t xml:space="preserve"> на табло (мониторе) включается соответствующий шкафу или групповой, соответствующий горловине, индикатор – ЛЭО.</w:t>
      </w:r>
    </w:p>
    <w:p w:rsidR="00AD2FE1" w:rsidRPr="00887720" w:rsidRDefault="00AD2FE1" w:rsidP="00887720">
      <w:pPr>
        <w:shd w:val="clear" w:color="auto" w:fill="FFFFFF"/>
        <w:spacing w:after="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ab/>
        <w:t>При снижении сопротивления изоляции ниже нормы на табло (мониторе) включается соответствующий шкафу или групповой, соответствующий горловине, индикатор – ЛКИ.</w:t>
      </w:r>
    </w:p>
    <w:p w:rsidR="00AD2FE1" w:rsidRPr="00887720" w:rsidRDefault="00AD2FE1" w:rsidP="00887720">
      <w:pPr>
        <w:shd w:val="clear" w:color="auto" w:fill="FFFFFF"/>
        <w:spacing w:after="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ab/>
        <w:t xml:space="preserve">При дополнении устройств ЭЦ системой диспетчерского контроля (АПК-ДК, АСДК) или технической диагностики на базе ИВК АДК (АДК-СЦБ), сигнализация включенного </w:t>
      </w:r>
      <w:proofErr w:type="spellStart"/>
      <w:r w:rsidRPr="00887720">
        <w:rPr>
          <w:rFonts w:ascii="Times New Roman" w:eastAsia="Times New Roman" w:hAnsi="Times New Roman" w:cs="Times New Roman"/>
          <w:sz w:val="24"/>
          <w:szCs w:val="24"/>
          <w:lang w:eastAsia="ru-RU"/>
        </w:rPr>
        <w:t>электрообогрева</w:t>
      </w:r>
      <w:proofErr w:type="spellEnd"/>
      <w:r w:rsidRPr="00887720">
        <w:rPr>
          <w:rFonts w:ascii="Times New Roman" w:eastAsia="Times New Roman" w:hAnsi="Times New Roman" w:cs="Times New Roman"/>
          <w:sz w:val="24"/>
          <w:szCs w:val="24"/>
          <w:lang w:eastAsia="ru-RU"/>
        </w:rPr>
        <w:t xml:space="preserve"> и контроля изоляции передается на центральный пост</w:t>
      </w:r>
      <w:r w:rsidR="00C679E4">
        <w:rPr>
          <w:rFonts w:ascii="Times New Roman" w:eastAsia="Times New Roman" w:hAnsi="Times New Roman" w:cs="Times New Roman"/>
          <w:sz w:val="24"/>
          <w:szCs w:val="24"/>
          <w:lang w:eastAsia="ru-RU"/>
        </w:rPr>
        <w:t xml:space="preserve"> (ДЦ)</w:t>
      </w:r>
      <w:r w:rsidRPr="00887720">
        <w:rPr>
          <w:rFonts w:ascii="Times New Roman" w:eastAsia="Times New Roman" w:hAnsi="Times New Roman" w:cs="Times New Roman"/>
          <w:sz w:val="24"/>
          <w:szCs w:val="24"/>
          <w:lang w:eastAsia="ru-RU"/>
        </w:rPr>
        <w:t>. Контроль может сниматься с лампочек (светодиодов) табло, с контактов реле или путем прямого обмена между микропроцессорными системами.</w:t>
      </w:r>
    </w:p>
    <w:p w:rsidR="00526652" w:rsidRPr="00887720" w:rsidRDefault="001A6AFA" w:rsidP="00887720">
      <w:pPr>
        <w:shd w:val="clear" w:color="auto" w:fill="FFFFFF"/>
        <w:spacing w:after="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ab/>
      </w:r>
      <w:r w:rsidR="00AD2FE1" w:rsidRPr="00887720">
        <w:rPr>
          <w:rFonts w:ascii="Times New Roman" w:eastAsia="Times New Roman" w:hAnsi="Times New Roman" w:cs="Times New Roman"/>
          <w:sz w:val="24"/>
          <w:szCs w:val="24"/>
          <w:lang w:eastAsia="ru-RU"/>
        </w:rPr>
        <w:t>Увязка постовой части схемы со шкафами ШУЭС-М может выполняться как отдельным кабелем СЦБ, так и совместно с другими цепями ЭЦ, в соответствии с положениями 4 главы НТП СЦБ/МПС-99.</w:t>
      </w:r>
    </w:p>
    <w:p w:rsidR="00D351D8" w:rsidRPr="00887720" w:rsidRDefault="00D351D8" w:rsidP="00887720">
      <w:pPr>
        <w:shd w:val="clear" w:color="auto" w:fill="FFFFFF"/>
        <w:spacing w:after="0"/>
        <w:jc w:val="both"/>
        <w:rPr>
          <w:rFonts w:ascii="Times New Roman" w:eastAsia="Times New Roman" w:hAnsi="Times New Roman" w:cs="Times New Roman"/>
          <w:sz w:val="24"/>
          <w:szCs w:val="24"/>
          <w:lang w:eastAsia="ru-RU"/>
        </w:rPr>
      </w:pPr>
    </w:p>
    <w:p w:rsidR="00526652" w:rsidRDefault="00526652" w:rsidP="00887720">
      <w:pPr>
        <w:shd w:val="clear" w:color="auto" w:fill="FFFFFF"/>
        <w:spacing w:after="0"/>
        <w:jc w:val="center"/>
        <w:rPr>
          <w:rFonts w:ascii="Times New Roman" w:eastAsia="Times New Roman" w:hAnsi="Times New Roman" w:cs="Times New Roman"/>
          <w:b/>
          <w:sz w:val="24"/>
          <w:szCs w:val="24"/>
          <w:lang w:eastAsia="ru-RU"/>
        </w:rPr>
      </w:pPr>
      <w:r w:rsidRPr="00887720">
        <w:rPr>
          <w:rFonts w:ascii="Times New Roman" w:eastAsia="Times New Roman" w:hAnsi="Times New Roman" w:cs="Times New Roman"/>
          <w:b/>
          <w:sz w:val="24"/>
          <w:szCs w:val="24"/>
          <w:lang w:eastAsia="ru-RU"/>
        </w:rPr>
        <w:t>Расширенное управление</w:t>
      </w:r>
    </w:p>
    <w:p w:rsidR="00765582" w:rsidRPr="00887720" w:rsidRDefault="00765582" w:rsidP="00887720">
      <w:pPr>
        <w:shd w:val="clear" w:color="auto" w:fill="FFFFFF"/>
        <w:spacing w:after="0"/>
        <w:jc w:val="center"/>
        <w:rPr>
          <w:rFonts w:ascii="Times New Roman" w:eastAsia="Times New Roman" w:hAnsi="Times New Roman" w:cs="Times New Roman"/>
          <w:b/>
          <w:sz w:val="24"/>
          <w:szCs w:val="24"/>
          <w:lang w:eastAsia="ru-RU"/>
        </w:rPr>
      </w:pPr>
    </w:p>
    <w:p w:rsidR="00573267" w:rsidRDefault="001A6AFA" w:rsidP="00C679E4">
      <w:pPr>
        <w:shd w:val="clear" w:color="auto" w:fill="FFFFFF"/>
        <w:spacing w:after="0"/>
        <w:jc w:val="both"/>
        <w:rPr>
          <w:rFonts w:ascii="Times New Roman" w:hAnsi="Times New Roman" w:cs="Times New Roman"/>
          <w:sz w:val="24"/>
          <w:szCs w:val="24"/>
          <w:shd w:val="clear" w:color="auto" w:fill="FFFFFF"/>
        </w:rPr>
      </w:pPr>
      <w:r w:rsidRPr="00887720">
        <w:rPr>
          <w:rFonts w:ascii="Times New Roman" w:eastAsia="Times New Roman" w:hAnsi="Times New Roman" w:cs="Times New Roman"/>
          <w:sz w:val="24"/>
          <w:szCs w:val="24"/>
          <w:lang w:eastAsia="ru-RU"/>
        </w:rPr>
        <w:tab/>
        <w:t xml:space="preserve"> Кроме того, возможно осуществлять </w:t>
      </w:r>
      <w:r w:rsidRPr="00887720">
        <w:rPr>
          <w:rFonts w:ascii="Times New Roman" w:hAnsi="Times New Roman" w:cs="Times New Roman"/>
          <w:b/>
          <w:sz w:val="24"/>
          <w:szCs w:val="24"/>
          <w:shd w:val="clear" w:color="auto" w:fill="FFFFFF"/>
        </w:rPr>
        <w:t>расширенное управление и контроль</w:t>
      </w:r>
      <w:r w:rsidRPr="00887720">
        <w:rPr>
          <w:rFonts w:ascii="Times New Roman" w:hAnsi="Times New Roman" w:cs="Times New Roman"/>
          <w:sz w:val="24"/>
          <w:szCs w:val="24"/>
          <w:shd w:val="clear" w:color="auto" w:fill="FFFFFF"/>
        </w:rPr>
        <w:t xml:space="preserve"> работы </w:t>
      </w:r>
      <w:proofErr w:type="spellStart"/>
      <w:r w:rsidRPr="00887720">
        <w:rPr>
          <w:rFonts w:ascii="Times New Roman" w:hAnsi="Times New Roman" w:cs="Times New Roman"/>
          <w:sz w:val="24"/>
          <w:szCs w:val="24"/>
          <w:shd w:val="clear" w:color="auto" w:fill="FFFFFF"/>
        </w:rPr>
        <w:t>электрообогрева</w:t>
      </w:r>
      <w:proofErr w:type="spellEnd"/>
      <w:r w:rsidRPr="00887720">
        <w:rPr>
          <w:rFonts w:ascii="Times New Roman" w:hAnsi="Times New Roman" w:cs="Times New Roman"/>
          <w:sz w:val="24"/>
          <w:szCs w:val="24"/>
          <w:shd w:val="clear" w:color="auto" w:fill="FFFFFF"/>
        </w:rPr>
        <w:t xml:space="preserve"> стрелочных переводов от </w:t>
      </w:r>
      <w:r w:rsidR="00C679E4">
        <w:rPr>
          <w:rFonts w:ascii="Times New Roman" w:hAnsi="Times New Roman" w:cs="Times New Roman"/>
          <w:sz w:val="24"/>
          <w:szCs w:val="24"/>
          <w:shd w:val="clear" w:color="auto" w:fill="FFFFFF"/>
        </w:rPr>
        <w:t>ССШ-ЭО</w:t>
      </w:r>
      <w:r w:rsidRPr="00887720">
        <w:rPr>
          <w:rFonts w:ascii="Times New Roman" w:hAnsi="Times New Roman" w:cs="Times New Roman"/>
          <w:sz w:val="24"/>
          <w:szCs w:val="24"/>
          <w:shd w:val="clear" w:color="auto" w:fill="FFFFFF"/>
        </w:rPr>
        <w:t xml:space="preserve"> с помощью АРМ-Э0.</w:t>
      </w:r>
      <w:r w:rsidR="00D351D8" w:rsidRPr="00887720">
        <w:rPr>
          <w:rFonts w:ascii="Times New Roman" w:hAnsi="Times New Roman" w:cs="Times New Roman"/>
          <w:sz w:val="24"/>
          <w:szCs w:val="24"/>
          <w:shd w:val="clear" w:color="auto" w:fill="FFFFFF"/>
        </w:rPr>
        <w:t xml:space="preserve"> </w:t>
      </w:r>
      <w:r w:rsidR="00D351D8" w:rsidRPr="00887720">
        <w:rPr>
          <w:rFonts w:ascii="Times New Roman" w:hAnsi="Times New Roman" w:cs="Times New Roman"/>
          <w:sz w:val="24"/>
          <w:szCs w:val="24"/>
          <w:shd w:val="clear" w:color="auto" w:fill="FFFFFF"/>
        </w:rPr>
        <w:tab/>
      </w:r>
    </w:p>
    <w:p w:rsidR="00D30624" w:rsidRDefault="00046E1F" w:rsidP="00C679E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Серверный шкаф ССШ-ЭО и автоматизированное рабочее место АРМ-ЭО дают возможность </w:t>
      </w:r>
      <w:r w:rsidR="00D30624">
        <w:rPr>
          <w:rFonts w:ascii="Times New Roman" w:hAnsi="Times New Roman" w:cs="Times New Roman"/>
          <w:sz w:val="24"/>
          <w:szCs w:val="24"/>
        </w:rPr>
        <w:t>оператору или дежурному по станции</w:t>
      </w:r>
      <w:r w:rsidR="00D30624">
        <w:rPr>
          <w:rFonts w:ascii="Times New Roman" w:hAnsi="Times New Roman" w:cs="Times New Roman"/>
          <w:sz w:val="24"/>
          <w:szCs w:val="24"/>
          <w:shd w:val="clear" w:color="auto" w:fill="FFFFFF"/>
        </w:rPr>
        <w:t xml:space="preserve"> контролировать</w:t>
      </w:r>
      <w:r>
        <w:rPr>
          <w:rFonts w:ascii="Times New Roman" w:hAnsi="Times New Roman" w:cs="Times New Roman"/>
          <w:sz w:val="24"/>
          <w:szCs w:val="24"/>
          <w:shd w:val="clear" w:color="auto" w:fill="FFFFFF"/>
        </w:rPr>
        <w:t xml:space="preserve"> и </w:t>
      </w:r>
      <w:r w:rsidR="00D30624">
        <w:rPr>
          <w:rFonts w:ascii="Times New Roman" w:hAnsi="Times New Roman" w:cs="Times New Roman"/>
          <w:sz w:val="24"/>
          <w:szCs w:val="24"/>
          <w:shd w:val="clear" w:color="auto" w:fill="FFFFFF"/>
        </w:rPr>
        <w:t>управлять</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электрообогревом</w:t>
      </w:r>
      <w:proofErr w:type="spellEnd"/>
      <w:r>
        <w:rPr>
          <w:rFonts w:ascii="Times New Roman" w:hAnsi="Times New Roman" w:cs="Times New Roman"/>
          <w:sz w:val="24"/>
          <w:szCs w:val="24"/>
          <w:shd w:val="clear" w:color="auto" w:fill="FFFFFF"/>
        </w:rPr>
        <w:t xml:space="preserve"> стрелочных переводов </w:t>
      </w:r>
      <w:r>
        <w:rPr>
          <w:rFonts w:ascii="Times New Roman" w:hAnsi="Times New Roman" w:cs="Times New Roman"/>
          <w:sz w:val="24"/>
          <w:szCs w:val="24"/>
        </w:rPr>
        <w:t>в пределах всей дистанции электроснабжения из одной точки</w:t>
      </w:r>
      <w:r w:rsidR="00D30624">
        <w:rPr>
          <w:rFonts w:ascii="Times New Roman" w:hAnsi="Times New Roman" w:cs="Times New Roman"/>
          <w:sz w:val="24"/>
          <w:szCs w:val="24"/>
        </w:rPr>
        <w:t xml:space="preserve"> (с АРМ-ЭО)</w:t>
      </w:r>
      <w:r>
        <w:rPr>
          <w:rFonts w:ascii="Times New Roman" w:hAnsi="Times New Roman" w:cs="Times New Roman"/>
          <w:sz w:val="24"/>
          <w:szCs w:val="24"/>
        </w:rPr>
        <w:t>, сокращая время на выяснение причин неисправностей в  работе оборудования</w:t>
      </w:r>
      <w:r w:rsidR="00D30624">
        <w:rPr>
          <w:rFonts w:ascii="Times New Roman" w:hAnsi="Times New Roman" w:cs="Times New Roman"/>
          <w:sz w:val="24"/>
          <w:szCs w:val="24"/>
        </w:rPr>
        <w:t xml:space="preserve"> и давая полную картину работы системы</w:t>
      </w:r>
      <w:r>
        <w:rPr>
          <w:rFonts w:ascii="Times New Roman" w:hAnsi="Times New Roman" w:cs="Times New Roman"/>
          <w:sz w:val="24"/>
          <w:szCs w:val="24"/>
        </w:rPr>
        <w:t>.</w:t>
      </w:r>
    </w:p>
    <w:p w:rsidR="000375AF" w:rsidRDefault="00D30624" w:rsidP="00C679E4">
      <w:pPr>
        <w:shd w:val="clear" w:color="auto" w:fill="FFFFFF"/>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shd w:val="clear" w:color="auto" w:fill="FFFFFF"/>
        </w:rPr>
        <w:t xml:space="preserve">Каждый серверный шкаф имеет разъем для подключения к нему АРМ-ЭО. Все серверные шкафы в пределах дистанции пути </w:t>
      </w:r>
      <w:r w:rsidR="00245C8D">
        <w:rPr>
          <w:rFonts w:ascii="Times New Roman" w:hAnsi="Times New Roman" w:cs="Times New Roman"/>
          <w:sz w:val="24"/>
          <w:szCs w:val="24"/>
          <w:shd w:val="clear" w:color="auto" w:fill="FFFFFF"/>
        </w:rPr>
        <w:t xml:space="preserve">имеют возможность подключения к центральному серверному шкафу, от которого с помощью АРМ-ЭО можно осуществлять контроль и управление </w:t>
      </w:r>
      <w:proofErr w:type="spellStart"/>
      <w:r w:rsidR="00245C8D">
        <w:rPr>
          <w:rFonts w:ascii="Times New Roman" w:hAnsi="Times New Roman" w:cs="Times New Roman"/>
          <w:sz w:val="24"/>
          <w:szCs w:val="24"/>
          <w:shd w:val="clear" w:color="auto" w:fill="FFFFFF"/>
        </w:rPr>
        <w:t>электрообогревом</w:t>
      </w:r>
      <w:proofErr w:type="spellEnd"/>
      <w:r w:rsidR="00245C8D">
        <w:rPr>
          <w:rFonts w:ascii="Times New Roman" w:hAnsi="Times New Roman" w:cs="Times New Roman"/>
          <w:sz w:val="24"/>
          <w:szCs w:val="24"/>
          <w:shd w:val="clear" w:color="auto" w:fill="FFFFFF"/>
        </w:rPr>
        <w:t xml:space="preserve"> на всей дистанции электроснабжения, а наличие журнала событий, отображаемого на АРМ-ЭО, позволяет отслеживать все неполадки в работе оборудования, возникавшие за весь период его эксплуатации.</w:t>
      </w:r>
    </w:p>
    <w:p w:rsidR="000375AF" w:rsidRDefault="007B00E9" w:rsidP="00C679E4">
      <w:pPr>
        <w:shd w:val="clear" w:color="auto" w:fill="FFFFFF"/>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375AF">
        <w:rPr>
          <w:rFonts w:ascii="Times New Roman" w:hAnsi="Times New Roman" w:cs="Times New Roman"/>
          <w:sz w:val="24"/>
          <w:szCs w:val="24"/>
          <w:shd w:val="clear" w:color="auto" w:fill="FFFFFF"/>
        </w:rPr>
        <w:t xml:space="preserve">При использовании </w:t>
      </w:r>
      <w:proofErr w:type="spellStart"/>
      <w:r w:rsidR="000375AF">
        <w:rPr>
          <w:rFonts w:ascii="Times New Roman" w:hAnsi="Times New Roman" w:cs="Times New Roman"/>
          <w:sz w:val="24"/>
          <w:szCs w:val="24"/>
          <w:shd w:val="clear" w:color="auto" w:fill="FFFFFF"/>
        </w:rPr>
        <w:t>электрообогрева</w:t>
      </w:r>
      <w:proofErr w:type="spellEnd"/>
      <w:r w:rsidR="000375AF">
        <w:rPr>
          <w:rFonts w:ascii="Times New Roman" w:hAnsi="Times New Roman" w:cs="Times New Roman"/>
          <w:sz w:val="24"/>
          <w:szCs w:val="24"/>
          <w:shd w:val="clear" w:color="auto" w:fill="FFFFFF"/>
        </w:rPr>
        <w:t xml:space="preserve"> на станциях или железнодорожных перегонах с большим количеством стрелочных переводов возникает необходимость одновременного контроля за множеством шкафов( от 3 до 200 и более), а также их управления.</w:t>
      </w:r>
    </w:p>
    <w:p w:rsidR="000375AF" w:rsidRDefault="007B00E9" w:rsidP="00C679E4">
      <w:pPr>
        <w:shd w:val="clear" w:color="auto" w:fill="FFFFFF"/>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375AF">
        <w:rPr>
          <w:rFonts w:ascii="Times New Roman" w:hAnsi="Times New Roman" w:cs="Times New Roman"/>
          <w:sz w:val="24"/>
          <w:szCs w:val="24"/>
          <w:shd w:val="clear" w:color="auto" w:fill="FFFFFF"/>
        </w:rPr>
        <w:t xml:space="preserve">Для решения </w:t>
      </w:r>
      <w:r w:rsidR="00F54E7E">
        <w:rPr>
          <w:rFonts w:ascii="Times New Roman" w:hAnsi="Times New Roman" w:cs="Times New Roman"/>
          <w:sz w:val="24"/>
          <w:szCs w:val="24"/>
          <w:shd w:val="clear" w:color="auto" w:fill="FFFFFF"/>
        </w:rPr>
        <w:t xml:space="preserve">этой сложной задачи система ТО-168 оснащена АРМ-ЭО (автоматизированным рабочим местом), с помощью которого осуществляется расширенное управление и контроль </w:t>
      </w:r>
      <w:proofErr w:type="spellStart"/>
      <w:r w:rsidR="00F54E7E">
        <w:rPr>
          <w:rFonts w:ascii="Times New Roman" w:hAnsi="Times New Roman" w:cs="Times New Roman"/>
          <w:sz w:val="24"/>
          <w:szCs w:val="24"/>
          <w:shd w:val="clear" w:color="auto" w:fill="FFFFFF"/>
        </w:rPr>
        <w:t>электрообогревом</w:t>
      </w:r>
      <w:proofErr w:type="spellEnd"/>
      <w:r w:rsidR="00F54E7E">
        <w:rPr>
          <w:rFonts w:ascii="Times New Roman" w:hAnsi="Times New Roman" w:cs="Times New Roman"/>
          <w:sz w:val="24"/>
          <w:szCs w:val="24"/>
          <w:shd w:val="clear" w:color="auto" w:fill="FFFFFF"/>
        </w:rPr>
        <w:t xml:space="preserve"> стрелочных переводов.</w:t>
      </w:r>
    </w:p>
    <w:p w:rsidR="00F54E7E" w:rsidRDefault="007B00E9" w:rsidP="00C679E4">
      <w:pPr>
        <w:shd w:val="clear" w:color="auto" w:fill="FFFFFF"/>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F54E7E">
        <w:rPr>
          <w:rFonts w:ascii="Times New Roman" w:hAnsi="Times New Roman" w:cs="Times New Roman"/>
          <w:sz w:val="24"/>
          <w:szCs w:val="24"/>
          <w:shd w:val="clear" w:color="auto" w:fill="FFFFFF"/>
        </w:rPr>
        <w:t>Программа, установленная в АРМ-ЭО, позволяет работать одновременно с группой шкафов или каждым шкафом в отдельности и соответственно с каждым стрелочным переводом.</w:t>
      </w:r>
    </w:p>
    <w:p w:rsidR="007B00E9" w:rsidRDefault="007B00E9" w:rsidP="00C679E4">
      <w:pPr>
        <w:shd w:val="clear" w:color="auto" w:fill="FFFFFF"/>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Информация для АРМ-ЭО собирается на сервере ССШ-ЭО, соответственно о каждом шкафе и каждом стрелочном переводе.</w:t>
      </w:r>
    </w:p>
    <w:p w:rsidR="007B00E9" w:rsidRDefault="007B00E9" w:rsidP="00C679E4">
      <w:pPr>
        <w:shd w:val="clear" w:color="auto" w:fill="FFFFFF"/>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Каждый ССШ-ЭО контролирует не более 24 шкафов ШУЭС-М. На крупных сортировочных узлах железной дороги количество ССШ-ЭО достигает 5-6 единиц. </w:t>
      </w:r>
    </w:p>
    <w:p w:rsidR="007B00E9" w:rsidRDefault="007B00E9" w:rsidP="00C679E4">
      <w:pPr>
        <w:shd w:val="clear" w:color="auto" w:fill="FFFFFF"/>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При установке дополнительного объединяющего группового сервера подключенный к нему АРМ-ЭО может одновременно управлять </w:t>
      </w:r>
      <w:proofErr w:type="spellStart"/>
      <w:r>
        <w:rPr>
          <w:rFonts w:ascii="Times New Roman" w:hAnsi="Times New Roman" w:cs="Times New Roman"/>
          <w:sz w:val="24"/>
          <w:szCs w:val="24"/>
          <w:shd w:val="clear" w:color="auto" w:fill="FFFFFF"/>
        </w:rPr>
        <w:t>электрообогревом</w:t>
      </w:r>
      <w:proofErr w:type="spellEnd"/>
      <w:r>
        <w:rPr>
          <w:rFonts w:ascii="Times New Roman" w:hAnsi="Times New Roman" w:cs="Times New Roman"/>
          <w:sz w:val="24"/>
          <w:szCs w:val="24"/>
          <w:shd w:val="clear" w:color="auto" w:fill="FFFFFF"/>
        </w:rPr>
        <w:t xml:space="preserve"> на всех стрелочных переводах этого узла через групповой сервер, получающий исчерпывающую информацию от линейных ССШ-ЭО.</w:t>
      </w:r>
    </w:p>
    <w:p w:rsidR="007B00E9" w:rsidRPr="00D30624" w:rsidRDefault="007B00E9" w:rsidP="00C679E4">
      <w:pPr>
        <w:shd w:val="clear" w:color="auto" w:fill="FFFFFF"/>
        <w:spacing w:after="0"/>
        <w:jc w:val="both"/>
        <w:rPr>
          <w:rFonts w:ascii="Times New Roman" w:hAnsi="Times New Roman" w:cs="Times New Roman"/>
          <w:color w:val="FF0000"/>
          <w:sz w:val="24"/>
          <w:szCs w:val="24"/>
        </w:rPr>
      </w:pPr>
      <w:r>
        <w:rPr>
          <w:rFonts w:ascii="Times New Roman" w:hAnsi="Times New Roman" w:cs="Times New Roman"/>
          <w:sz w:val="24"/>
          <w:szCs w:val="24"/>
          <w:shd w:val="clear" w:color="auto" w:fill="FFFFFF"/>
        </w:rPr>
        <w:tab/>
        <w:t xml:space="preserve">В этом случае с АРМ-ЭО управление </w:t>
      </w:r>
      <w:proofErr w:type="spellStart"/>
      <w:r>
        <w:rPr>
          <w:rFonts w:ascii="Times New Roman" w:hAnsi="Times New Roman" w:cs="Times New Roman"/>
          <w:sz w:val="24"/>
          <w:szCs w:val="24"/>
          <w:shd w:val="clear" w:color="auto" w:fill="FFFFFF"/>
        </w:rPr>
        <w:t>электрообогревом</w:t>
      </w:r>
      <w:proofErr w:type="spellEnd"/>
      <w:r>
        <w:rPr>
          <w:rFonts w:ascii="Times New Roman" w:hAnsi="Times New Roman" w:cs="Times New Roman"/>
          <w:sz w:val="24"/>
          <w:szCs w:val="24"/>
          <w:shd w:val="clear" w:color="auto" w:fill="FFFFFF"/>
        </w:rPr>
        <w:t xml:space="preserve"> может осуществляться в пределах станции или дистанции пути, дороги, на уровне начальника станции, начальника дороги.</w:t>
      </w:r>
    </w:p>
    <w:p w:rsidR="00765582" w:rsidRDefault="00046E1F" w:rsidP="00C679E4">
      <w:pPr>
        <w:shd w:val="clear" w:color="auto" w:fill="FFFFFF"/>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0607F8">
        <w:rPr>
          <w:rFonts w:ascii="Times New Roman" w:hAnsi="Times New Roman" w:cs="Times New Roman"/>
          <w:sz w:val="24"/>
          <w:szCs w:val="24"/>
        </w:rPr>
        <w:tab/>
      </w:r>
    </w:p>
    <w:p w:rsidR="00765582" w:rsidRPr="00887720" w:rsidRDefault="00765582" w:rsidP="00245C8D">
      <w:pPr>
        <w:shd w:val="clear" w:color="auto" w:fill="FFFFFF"/>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ab/>
      </w:r>
      <w:r w:rsidR="00245C8D">
        <w:rPr>
          <w:rFonts w:ascii="Times New Roman" w:hAnsi="Times New Roman" w:cs="Times New Roman"/>
          <w:sz w:val="24"/>
          <w:szCs w:val="24"/>
          <w:shd w:val="clear" w:color="auto" w:fill="FFFFFF"/>
        </w:rPr>
        <w:t xml:space="preserve">Возможности управления, которые обеспечивает </w:t>
      </w:r>
      <w:r w:rsidR="00245C8D">
        <w:rPr>
          <w:rFonts w:ascii="Times New Roman" w:eastAsia="Times New Roman" w:hAnsi="Times New Roman" w:cs="Times New Roman"/>
          <w:sz w:val="24"/>
          <w:szCs w:val="24"/>
          <w:lang w:eastAsia="ru-RU"/>
        </w:rPr>
        <w:t>АРМ-Э0 заключаются в следующем</w:t>
      </w:r>
      <w:r>
        <w:rPr>
          <w:rFonts w:ascii="Times New Roman" w:eastAsia="Times New Roman" w:hAnsi="Times New Roman" w:cs="Times New Roman"/>
          <w:sz w:val="24"/>
          <w:szCs w:val="24"/>
          <w:lang w:eastAsia="ru-RU"/>
        </w:rPr>
        <w:t>:</w:t>
      </w:r>
    </w:p>
    <w:p w:rsidR="00765582" w:rsidRPr="00887720" w:rsidRDefault="00765582" w:rsidP="00765582">
      <w:pPr>
        <w:numPr>
          <w:ilvl w:val="0"/>
          <w:numId w:val="10"/>
        </w:numPr>
        <w:shd w:val="clear" w:color="auto" w:fill="FFFFFF"/>
        <w:spacing w:after="0"/>
        <w:ind w:left="0"/>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индивидуальное управление любым шкафом ШУЭС -М на станции;</w:t>
      </w:r>
    </w:p>
    <w:p w:rsidR="00765582" w:rsidRPr="00887720" w:rsidRDefault="00765582" w:rsidP="00765582">
      <w:pPr>
        <w:numPr>
          <w:ilvl w:val="0"/>
          <w:numId w:val="10"/>
        </w:numPr>
        <w:shd w:val="clear" w:color="auto" w:fill="FFFFFF"/>
        <w:spacing w:after="0"/>
        <w:ind w:left="0"/>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 xml:space="preserve">индивидуальное управление </w:t>
      </w:r>
      <w:proofErr w:type="spellStart"/>
      <w:r w:rsidRPr="00887720">
        <w:rPr>
          <w:rFonts w:ascii="Times New Roman" w:eastAsia="Times New Roman" w:hAnsi="Times New Roman" w:cs="Times New Roman"/>
          <w:sz w:val="24"/>
          <w:szCs w:val="24"/>
          <w:lang w:eastAsia="ru-RU"/>
        </w:rPr>
        <w:t>электрообогревом</w:t>
      </w:r>
      <w:proofErr w:type="spellEnd"/>
      <w:r w:rsidRPr="00887720">
        <w:rPr>
          <w:rFonts w:ascii="Times New Roman" w:eastAsia="Times New Roman" w:hAnsi="Times New Roman" w:cs="Times New Roman"/>
          <w:sz w:val="24"/>
          <w:szCs w:val="24"/>
          <w:lang w:eastAsia="ru-RU"/>
        </w:rPr>
        <w:t xml:space="preserve"> любой стрелки, подключенной к ШУЭС-М;</w:t>
      </w:r>
    </w:p>
    <w:p w:rsidR="00765582" w:rsidRPr="00887720" w:rsidRDefault="00765582" w:rsidP="00765582">
      <w:pPr>
        <w:numPr>
          <w:ilvl w:val="0"/>
          <w:numId w:val="10"/>
        </w:numPr>
        <w:shd w:val="clear" w:color="auto" w:fill="FFFFFF"/>
        <w:spacing w:after="0"/>
        <w:ind w:left="0"/>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 xml:space="preserve">индивидуальное регулирование </w:t>
      </w:r>
      <w:proofErr w:type="spellStart"/>
      <w:r w:rsidRPr="00887720">
        <w:rPr>
          <w:rFonts w:ascii="Times New Roman" w:eastAsia="Times New Roman" w:hAnsi="Times New Roman" w:cs="Times New Roman"/>
          <w:sz w:val="24"/>
          <w:szCs w:val="24"/>
          <w:lang w:eastAsia="ru-RU"/>
        </w:rPr>
        <w:t>уставок</w:t>
      </w:r>
      <w:proofErr w:type="spellEnd"/>
      <w:r w:rsidRPr="00887720">
        <w:rPr>
          <w:rFonts w:ascii="Times New Roman" w:eastAsia="Times New Roman" w:hAnsi="Times New Roman" w:cs="Times New Roman"/>
          <w:sz w:val="24"/>
          <w:szCs w:val="24"/>
          <w:lang w:eastAsia="ru-RU"/>
        </w:rPr>
        <w:t xml:space="preserve"> температуры рельсов для каждой стрелки;</w:t>
      </w:r>
    </w:p>
    <w:p w:rsidR="00765582" w:rsidRPr="00887720" w:rsidRDefault="00765582" w:rsidP="00765582">
      <w:pPr>
        <w:numPr>
          <w:ilvl w:val="0"/>
          <w:numId w:val="10"/>
        </w:numPr>
        <w:shd w:val="clear" w:color="auto" w:fill="FFFFFF"/>
        <w:spacing w:after="0"/>
        <w:ind w:left="0"/>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регулирование мощности, потребляемой электронагревательными элементами на каждой стрелке.</w:t>
      </w:r>
    </w:p>
    <w:p w:rsidR="00765582" w:rsidRDefault="00765582" w:rsidP="00C679E4">
      <w:pPr>
        <w:shd w:val="clear" w:color="auto" w:fill="FFFFFF"/>
        <w:spacing w:after="0"/>
        <w:jc w:val="both"/>
        <w:rPr>
          <w:rFonts w:ascii="Times New Roman" w:hAnsi="Times New Roman" w:cs="Times New Roman"/>
          <w:sz w:val="24"/>
          <w:szCs w:val="24"/>
          <w:shd w:val="clear" w:color="auto" w:fill="FFFFFF"/>
        </w:rPr>
      </w:pPr>
    </w:p>
    <w:p w:rsidR="001A6AFA" w:rsidRPr="00887720" w:rsidRDefault="00245C8D" w:rsidP="00245C8D">
      <w:pPr>
        <w:shd w:val="clear" w:color="auto" w:fill="FFFFFF"/>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1A6AFA" w:rsidRPr="00887720">
        <w:rPr>
          <w:rFonts w:ascii="Times New Roman" w:hAnsi="Times New Roman" w:cs="Times New Roman"/>
          <w:sz w:val="24"/>
          <w:szCs w:val="24"/>
        </w:rPr>
        <w:t>На мониторе АРМ-Э0 предусматривается индикация:</w:t>
      </w:r>
    </w:p>
    <w:p w:rsidR="001A6AFA" w:rsidRPr="00887720" w:rsidRDefault="001A6AFA" w:rsidP="00C679E4">
      <w:pPr>
        <w:numPr>
          <w:ilvl w:val="0"/>
          <w:numId w:val="9"/>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мнемосхемы станции с обозначенными на ней обогреваемыми стрелочными переводами и шкафами ШУЭС-М;</w:t>
      </w:r>
    </w:p>
    <w:p w:rsidR="001A6AFA" w:rsidRPr="00887720" w:rsidRDefault="001A6AFA" w:rsidP="00C679E4">
      <w:pPr>
        <w:numPr>
          <w:ilvl w:val="0"/>
          <w:numId w:val="9"/>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 xml:space="preserve">общей сигнализации по станции работы </w:t>
      </w:r>
      <w:proofErr w:type="spellStart"/>
      <w:r w:rsidRPr="00887720">
        <w:rPr>
          <w:rFonts w:ascii="Times New Roman" w:eastAsia="Times New Roman" w:hAnsi="Times New Roman" w:cs="Times New Roman"/>
          <w:sz w:val="24"/>
          <w:szCs w:val="24"/>
          <w:lang w:eastAsia="ru-RU"/>
        </w:rPr>
        <w:t>электрообогрева</w:t>
      </w:r>
      <w:proofErr w:type="spellEnd"/>
      <w:r w:rsidRPr="00887720">
        <w:rPr>
          <w:rFonts w:ascii="Times New Roman" w:eastAsia="Times New Roman" w:hAnsi="Times New Roman" w:cs="Times New Roman"/>
          <w:sz w:val="24"/>
          <w:szCs w:val="24"/>
          <w:lang w:eastAsia="ru-RU"/>
        </w:rPr>
        <w:t>, отсутствию или наличию отказов устройств обогрева, климатических параметров с метеостанции (температура воздуха, влажность, наличие осадков);</w:t>
      </w:r>
    </w:p>
    <w:p w:rsidR="001A6AFA" w:rsidRPr="00887720" w:rsidRDefault="001A6AFA" w:rsidP="00C679E4">
      <w:pPr>
        <w:numPr>
          <w:ilvl w:val="0"/>
          <w:numId w:val="9"/>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 xml:space="preserve">сигнализации по каждому ШУЭС-М на станции (рабочий режим – </w:t>
      </w:r>
      <w:proofErr w:type="spellStart"/>
      <w:r w:rsidRPr="00887720">
        <w:rPr>
          <w:rFonts w:ascii="Times New Roman" w:eastAsia="Times New Roman" w:hAnsi="Times New Roman" w:cs="Times New Roman"/>
          <w:sz w:val="24"/>
          <w:szCs w:val="24"/>
          <w:lang w:eastAsia="ru-RU"/>
        </w:rPr>
        <w:t>вкл</w:t>
      </w:r>
      <w:proofErr w:type="spellEnd"/>
      <w:r w:rsidRPr="00887720">
        <w:rPr>
          <w:rFonts w:ascii="Times New Roman" w:eastAsia="Times New Roman" w:hAnsi="Times New Roman" w:cs="Times New Roman"/>
          <w:sz w:val="24"/>
          <w:szCs w:val="24"/>
          <w:lang w:eastAsia="ru-RU"/>
        </w:rPr>
        <w:t>/выкл., контроль изоляции, наличие неисправностей);</w:t>
      </w:r>
    </w:p>
    <w:p w:rsidR="001A6AFA" w:rsidRPr="00887720" w:rsidRDefault="001A6AFA" w:rsidP="00C679E4">
      <w:pPr>
        <w:numPr>
          <w:ilvl w:val="0"/>
          <w:numId w:val="9"/>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журнала событий;</w:t>
      </w:r>
    </w:p>
    <w:p w:rsidR="001A6AFA" w:rsidRPr="00887720" w:rsidRDefault="001A6AFA" w:rsidP="00887720">
      <w:pPr>
        <w:numPr>
          <w:ilvl w:val="0"/>
          <w:numId w:val="9"/>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мнемосхем каждого ШУЭС-М с отображением состояния основных элементов силовой и коммутационной аппаратуры шкафа, электрических параметров питающей сети, параметров работы аппаратуры блока управления, параметров каждого подключенного стрелочного перевода (температура рельсов, сопротивление изоляции, потребляемая мощность) режимов работы шкафа (автоматический или ручной) приоритетов управления (от дежурного или с АРМ-Э0), положений дверей шкафа (</w:t>
      </w:r>
      <w:proofErr w:type="spellStart"/>
      <w:r w:rsidRPr="00887720">
        <w:rPr>
          <w:rFonts w:ascii="Times New Roman" w:eastAsia="Times New Roman" w:hAnsi="Times New Roman" w:cs="Times New Roman"/>
          <w:sz w:val="24"/>
          <w:szCs w:val="24"/>
          <w:lang w:eastAsia="ru-RU"/>
        </w:rPr>
        <w:t>откр</w:t>
      </w:r>
      <w:proofErr w:type="spellEnd"/>
      <w:r w:rsidRPr="00887720">
        <w:rPr>
          <w:rFonts w:ascii="Times New Roman" w:eastAsia="Times New Roman" w:hAnsi="Times New Roman" w:cs="Times New Roman"/>
          <w:sz w:val="24"/>
          <w:szCs w:val="24"/>
          <w:lang w:eastAsia="ru-RU"/>
        </w:rPr>
        <w:t>./</w:t>
      </w:r>
      <w:proofErr w:type="spellStart"/>
      <w:r w:rsidRPr="00887720">
        <w:rPr>
          <w:rFonts w:ascii="Times New Roman" w:eastAsia="Times New Roman" w:hAnsi="Times New Roman" w:cs="Times New Roman"/>
          <w:sz w:val="24"/>
          <w:szCs w:val="24"/>
          <w:lang w:eastAsia="ru-RU"/>
        </w:rPr>
        <w:t>закр</w:t>
      </w:r>
      <w:proofErr w:type="spellEnd"/>
      <w:r w:rsidRPr="00887720">
        <w:rPr>
          <w:rFonts w:ascii="Times New Roman" w:eastAsia="Times New Roman" w:hAnsi="Times New Roman" w:cs="Times New Roman"/>
          <w:sz w:val="24"/>
          <w:szCs w:val="24"/>
          <w:lang w:eastAsia="ru-RU"/>
        </w:rPr>
        <w:t>.), температуры воздуха и его влажность в районе размещения ШУЭС-М, диагностических данных состояния основного и вспомогательного оборудования;</w:t>
      </w:r>
    </w:p>
    <w:p w:rsidR="001A6AFA" w:rsidRPr="00887720" w:rsidRDefault="001A6AFA" w:rsidP="00887720">
      <w:pPr>
        <w:numPr>
          <w:ilvl w:val="0"/>
          <w:numId w:val="9"/>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графиков временных характеристик параметров питающей сети (напряжение, токи и мощности по фазам), параметров распределительной сети по каждому фидеру (напряжение, токи и мощности по фазам, сопротивления изоляции, температуры рельсов стрелочных переводов), температурных параметров окружающей среды и силового оборудования внутри шкафа, влажности воздуха.</w:t>
      </w:r>
    </w:p>
    <w:p w:rsidR="00F55415" w:rsidRDefault="00F55415" w:rsidP="00887720">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A6AFA" w:rsidRDefault="00F55415" w:rsidP="00765582">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B00E9" w:rsidRPr="00887720" w:rsidRDefault="007B00E9" w:rsidP="00765582">
      <w:pPr>
        <w:shd w:val="clear" w:color="auto" w:fill="FFFFFF"/>
        <w:spacing w:after="0"/>
        <w:rPr>
          <w:rFonts w:ascii="Times New Roman" w:eastAsia="Times New Roman" w:hAnsi="Times New Roman" w:cs="Times New Roman"/>
          <w:sz w:val="24"/>
          <w:szCs w:val="24"/>
          <w:lang w:eastAsia="ru-RU"/>
        </w:rPr>
      </w:pPr>
    </w:p>
    <w:p w:rsidR="00AD2FE1" w:rsidRPr="00887720" w:rsidRDefault="006F5DD7" w:rsidP="00887720">
      <w:pPr>
        <w:spacing w:after="0"/>
        <w:jc w:val="center"/>
        <w:rPr>
          <w:rFonts w:ascii="Times New Roman" w:hAnsi="Times New Roman" w:cs="Times New Roman"/>
          <w:b/>
          <w:sz w:val="24"/>
          <w:szCs w:val="24"/>
        </w:rPr>
      </w:pPr>
      <w:r w:rsidRPr="00887720">
        <w:rPr>
          <w:rFonts w:ascii="Times New Roman" w:hAnsi="Times New Roman" w:cs="Times New Roman"/>
          <w:b/>
          <w:sz w:val="24"/>
          <w:szCs w:val="24"/>
        </w:rPr>
        <w:lastRenderedPageBreak/>
        <w:t>Диспетчерское управление</w:t>
      </w:r>
    </w:p>
    <w:p w:rsidR="006F5DD7" w:rsidRPr="00887720" w:rsidRDefault="00206D98" w:rsidP="00887720">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Командное у</w:t>
      </w:r>
      <w:r w:rsidR="006F5DD7" w:rsidRPr="00887720">
        <w:rPr>
          <w:rFonts w:ascii="Times New Roman" w:eastAsia="Times New Roman" w:hAnsi="Times New Roman" w:cs="Times New Roman"/>
          <w:sz w:val="24"/>
          <w:szCs w:val="24"/>
          <w:lang w:eastAsia="ru-RU"/>
        </w:rPr>
        <w:t xml:space="preserve">правление </w:t>
      </w:r>
      <w:proofErr w:type="spellStart"/>
      <w:r w:rsidR="006F5DD7" w:rsidRPr="00887720">
        <w:rPr>
          <w:rFonts w:ascii="Times New Roman" w:eastAsia="Times New Roman" w:hAnsi="Times New Roman" w:cs="Times New Roman"/>
          <w:sz w:val="24"/>
          <w:szCs w:val="24"/>
          <w:lang w:eastAsia="ru-RU"/>
        </w:rPr>
        <w:t>электрообогревом</w:t>
      </w:r>
      <w:proofErr w:type="spellEnd"/>
      <w:r w:rsidR="006F5DD7" w:rsidRPr="00887720">
        <w:rPr>
          <w:rFonts w:ascii="Times New Roman" w:eastAsia="Times New Roman" w:hAnsi="Times New Roman" w:cs="Times New Roman"/>
          <w:sz w:val="24"/>
          <w:szCs w:val="24"/>
          <w:lang w:eastAsia="ru-RU"/>
        </w:rPr>
        <w:t xml:space="preserve"> стрелочных переводов может осуществляться поездным диспетчером (ДНЦ) с пульта диспетчерской централизации (ДЦ).</w:t>
      </w:r>
      <w:r w:rsidR="00D351D8" w:rsidRPr="00887720">
        <w:rPr>
          <w:rFonts w:ascii="Times New Roman" w:eastAsia="Times New Roman" w:hAnsi="Times New Roman" w:cs="Times New Roman"/>
          <w:sz w:val="24"/>
          <w:szCs w:val="24"/>
          <w:lang w:eastAsia="ru-RU"/>
        </w:rPr>
        <w:t xml:space="preserve"> </w:t>
      </w:r>
      <w:r w:rsidR="00887720" w:rsidRPr="00887720">
        <w:rPr>
          <w:rFonts w:ascii="Times New Roman" w:eastAsia="Times New Roman" w:hAnsi="Times New Roman" w:cs="Times New Roman"/>
          <w:sz w:val="24"/>
          <w:szCs w:val="24"/>
          <w:lang w:eastAsia="ru-RU"/>
        </w:rPr>
        <w:tab/>
      </w:r>
      <w:r w:rsidR="00D351D8" w:rsidRPr="00887720">
        <w:rPr>
          <w:rFonts w:ascii="Times New Roman" w:eastAsia="Times New Roman" w:hAnsi="Times New Roman" w:cs="Times New Roman"/>
          <w:sz w:val="24"/>
          <w:szCs w:val="24"/>
          <w:lang w:eastAsia="ru-RU"/>
        </w:rPr>
        <w:t xml:space="preserve">Диспетчерское управление позволяет осуществлять контроль и управление </w:t>
      </w:r>
      <w:proofErr w:type="spellStart"/>
      <w:r w:rsidR="00D351D8" w:rsidRPr="00887720">
        <w:rPr>
          <w:rFonts w:ascii="Times New Roman" w:eastAsia="Times New Roman" w:hAnsi="Times New Roman" w:cs="Times New Roman"/>
          <w:sz w:val="24"/>
          <w:szCs w:val="24"/>
          <w:lang w:eastAsia="ru-RU"/>
        </w:rPr>
        <w:t>электрообогревом</w:t>
      </w:r>
      <w:proofErr w:type="spellEnd"/>
      <w:r w:rsidR="00D351D8" w:rsidRPr="00887720">
        <w:rPr>
          <w:rFonts w:ascii="Times New Roman" w:eastAsia="Times New Roman" w:hAnsi="Times New Roman" w:cs="Times New Roman"/>
          <w:sz w:val="24"/>
          <w:szCs w:val="24"/>
          <w:lang w:eastAsia="ru-RU"/>
        </w:rPr>
        <w:t xml:space="preserve"> в пределах </w:t>
      </w:r>
      <w:r w:rsidR="00887720" w:rsidRPr="00887720">
        <w:rPr>
          <w:rFonts w:ascii="Times New Roman" w:eastAsia="Times New Roman" w:hAnsi="Times New Roman" w:cs="Times New Roman"/>
          <w:sz w:val="24"/>
          <w:szCs w:val="24"/>
          <w:lang w:eastAsia="ru-RU"/>
        </w:rPr>
        <w:t>всего диспетчерского круга</w:t>
      </w:r>
      <w:r>
        <w:rPr>
          <w:rFonts w:ascii="Times New Roman" w:eastAsia="Times New Roman" w:hAnsi="Times New Roman" w:cs="Times New Roman"/>
          <w:sz w:val="24"/>
          <w:szCs w:val="24"/>
          <w:lang w:eastAsia="ru-RU"/>
        </w:rPr>
        <w:t>, отделения дороги.</w:t>
      </w:r>
    </w:p>
    <w:p w:rsidR="006F5DD7" w:rsidRPr="00887720" w:rsidRDefault="00206D98" w:rsidP="00887720">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 пульте</w:t>
      </w:r>
      <w:r w:rsidR="006F5DD7" w:rsidRPr="00887720">
        <w:rPr>
          <w:rFonts w:ascii="Times New Roman" w:eastAsia="Times New Roman" w:hAnsi="Times New Roman" w:cs="Times New Roman"/>
          <w:sz w:val="24"/>
          <w:szCs w:val="24"/>
          <w:lang w:eastAsia="ru-RU"/>
        </w:rPr>
        <w:t>-табло</w:t>
      </w:r>
      <w:r>
        <w:rPr>
          <w:rFonts w:ascii="Times New Roman" w:eastAsia="Times New Roman" w:hAnsi="Times New Roman" w:cs="Times New Roman"/>
          <w:sz w:val="24"/>
          <w:szCs w:val="24"/>
          <w:lang w:eastAsia="ru-RU"/>
        </w:rPr>
        <w:t xml:space="preserve"> </w:t>
      </w:r>
      <w:r w:rsidR="006F5DD7" w:rsidRPr="00887720">
        <w:rPr>
          <w:rFonts w:ascii="Times New Roman" w:eastAsia="Times New Roman" w:hAnsi="Times New Roman" w:cs="Times New Roman"/>
          <w:sz w:val="24"/>
          <w:szCs w:val="24"/>
          <w:lang w:eastAsia="ru-RU"/>
        </w:rPr>
        <w:t>устанавливаются кнопки для каждой станции:</w:t>
      </w:r>
    </w:p>
    <w:p w:rsidR="006F5DD7" w:rsidRPr="00887720" w:rsidRDefault="006F5DD7" w:rsidP="00887720">
      <w:pPr>
        <w:numPr>
          <w:ilvl w:val="0"/>
          <w:numId w:val="7"/>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 xml:space="preserve">групповая кнопка включения </w:t>
      </w:r>
      <w:proofErr w:type="spellStart"/>
      <w:r w:rsidRPr="00887720">
        <w:rPr>
          <w:rFonts w:ascii="Times New Roman" w:eastAsia="Times New Roman" w:hAnsi="Times New Roman" w:cs="Times New Roman"/>
          <w:sz w:val="24"/>
          <w:szCs w:val="24"/>
          <w:lang w:eastAsia="ru-RU"/>
        </w:rPr>
        <w:t>электрообогрева</w:t>
      </w:r>
      <w:proofErr w:type="spellEnd"/>
      <w:r w:rsidRPr="00887720">
        <w:rPr>
          <w:rFonts w:ascii="Times New Roman" w:eastAsia="Times New Roman" w:hAnsi="Times New Roman" w:cs="Times New Roman"/>
          <w:sz w:val="24"/>
          <w:szCs w:val="24"/>
          <w:lang w:eastAsia="ru-RU"/>
        </w:rPr>
        <w:t xml:space="preserve"> - УЭО;</w:t>
      </w:r>
    </w:p>
    <w:p w:rsidR="006F5DD7" w:rsidRPr="00887720" w:rsidRDefault="006F5DD7" w:rsidP="00887720">
      <w:pPr>
        <w:numPr>
          <w:ilvl w:val="0"/>
          <w:numId w:val="7"/>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 xml:space="preserve">групповая кнопка отключения </w:t>
      </w:r>
      <w:proofErr w:type="spellStart"/>
      <w:r w:rsidRPr="00887720">
        <w:rPr>
          <w:rFonts w:ascii="Times New Roman" w:eastAsia="Times New Roman" w:hAnsi="Times New Roman" w:cs="Times New Roman"/>
          <w:sz w:val="24"/>
          <w:szCs w:val="24"/>
          <w:lang w:eastAsia="ru-RU"/>
        </w:rPr>
        <w:t>электрообогрева</w:t>
      </w:r>
      <w:proofErr w:type="spellEnd"/>
      <w:r w:rsidRPr="00887720">
        <w:rPr>
          <w:rFonts w:ascii="Times New Roman" w:eastAsia="Times New Roman" w:hAnsi="Times New Roman" w:cs="Times New Roman"/>
          <w:sz w:val="24"/>
          <w:szCs w:val="24"/>
          <w:lang w:eastAsia="ru-RU"/>
        </w:rPr>
        <w:t xml:space="preserve"> - ОЭО.</w:t>
      </w:r>
    </w:p>
    <w:p w:rsidR="006F5DD7" w:rsidRPr="00887720" w:rsidRDefault="006F5DD7" w:rsidP="00887720">
      <w:pPr>
        <w:shd w:val="clear" w:color="auto" w:fill="FFFFFF"/>
        <w:spacing w:after="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ab/>
        <w:t> На табло (мониторе) ДЦ предусматривае</w:t>
      </w:r>
      <w:r w:rsidR="00206D98">
        <w:rPr>
          <w:rFonts w:ascii="Times New Roman" w:eastAsia="Times New Roman" w:hAnsi="Times New Roman" w:cs="Times New Roman"/>
          <w:sz w:val="24"/>
          <w:szCs w:val="24"/>
          <w:lang w:eastAsia="ru-RU"/>
        </w:rPr>
        <w:t>тся индикация для каждой станци</w:t>
      </w:r>
      <w:r w:rsidRPr="00887720">
        <w:rPr>
          <w:rFonts w:ascii="Times New Roman" w:eastAsia="Times New Roman" w:hAnsi="Times New Roman" w:cs="Times New Roman"/>
          <w:sz w:val="24"/>
          <w:szCs w:val="24"/>
          <w:lang w:eastAsia="ru-RU"/>
        </w:rPr>
        <w:t xml:space="preserve">и, если позволяют возможности ДЦ </w:t>
      </w:r>
      <w:r w:rsidR="00206D98">
        <w:rPr>
          <w:rFonts w:ascii="Times New Roman" w:eastAsia="Times New Roman" w:hAnsi="Times New Roman" w:cs="Times New Roman"/>
          <w:sz w:val="24"/>
          <w:szCs w:val="24"/>
          <w:lang w:eastAsia="ru-RU"/>
        </w:rPr>
        <w:t xml:space="preserve">для </w:t>
      </w:r>
      <w:r w:rsidRPr="00887720">
        <w:rPr>
          <w:rFonts w:ascii="Times New Roman" w:eastAsia="Times New Roman" w:hAnsi="Times New Roman" w:cs="Times New Roman"/>
          <w:sz w:val="24"/>
          <w:szCs w:val="24"/>
          <w:lang w:eastAsia="ru-RU"/>
        </w:rPr>
        <w:t>каждого шкафа ШУЭС-М:</w:t>
      </w:r>
    </w:p>
    <w:p w:rsidR="006F5DD7" w:rsidRPr="00887720" w:rsidRDefault="006F5DD7" w:rsidP="00887720">
      <w:pPr>
        <w:numPr>
          <w:ilvl w:val="0"/>
          <w:numId w:val="8"/>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 xml:space="preserve">сигнализация включенного </w:t>
      </w:r>
      <w:proofErr w:type="spellStart"/>
      <w:r w:rsidRPr="00887720">
        <w:rPr>
          <w:rFonts w:ascii="Times New Roman" w:eastAsia="Times New Roman" w:hAnsi="Times New Roman" w:cs="Times New Roman"/>
          <w:sz w:val="24"/>
          <w:szCs w:val="24"/>
          <w:lang w:eastAsia="ru-RU"/>
        </w:rPr>
        <w:t>электрообогрева</w:t>
      </w:r>
      <w:proofErr w:type="spellEnd"/>
      <w:r w:rsidRPr="00887720">
        <w:rPr>
          <w:rFonts w:ascii="Times New Roman" w:eastAsia="Times New Roman" w:hAnsi="Times New Roman" w:cs="Times New Roman"/>
          <w:sz w:val="24"/>
          <w:szCs w:val="24"/>
          <w:lang w:eastAsia="ru-RU"/>
        </w:rPr>
        <w:t xml:space="preserve"> - ЛЭО;</w:t>
      </w:r>
    </w:p>
    <w:p w:rsidR="006F5DD7" w:rsidRPr="00887720" w:rsidRDefault="006F5DD7" w:rsidP="00887720">
      <w:pPr>
        <w:numPr>
          <w:ilvl w:val="0"/>
          <w:numId w:val="8"/>
        </w:numPr>
        <w:shd w:val="clear" w:color="auto" w:fill="FFFFFF"/>
        <w:spacing w:after="0"/>
        <w:ind w:left="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сигнализация контроля изоляции - ЛКИ.</w:t>
      </w:r>
    </w:p>
    <w:p w:rsidR="00206D98" w:rsidRPr="00887720" w:rsidRDefault="006F5DD7" w:rsidP="00206D98">
      <w:pPr>
        <w:shd w:val="clear" w:color="auto" w:fill="FFFFFF"/>
        <w:spacing w:after="0"/>
        <w:jc w:val="both"/>
        <w:rPr>
          <w:rFonts w:ascii="Times New Roman" w:eastAsia="Times New Roman" w:hAnsi="Times New Roman" w:cs="Times New Roman"/>
          <w:sz w:val="24"/>
          <w:szCs w:val="24"/>
          <w:lang w:eastAsia="ru-RU"/>
        </w:rPr>
      </w:pPr>
      <w:r w:rsidRPr="00887720">
        <w:rPr>
          <w:rFonts w:ascii="Times New Roman" w:eastAsia="Times New Roman" w:hAnsi="Times New Roman" w:cs="Times New Roman"/>
          <w:sz w:val="24"/>
          <w:szCs w:val="24"/>
          <w:lang w:eastAsia="ru-RU"/>
        </w:rPr>
        <w:tab/>
      </w:r>
    </w:p>
    <w:p w:rsidR="006F5DD7" w:rsidRPr="00887720" w:rsidRDefault="006F5DD7" w:rsidP="00887720">
      <w:pPr>
        <w:shd w:val="clear" w:color="auto" w:fill="FFFFFF"/>
        <w:spacing w:after="0"/>
        <w:jc w:val="both"/>
        <w:rPr>
          <w:rFonts w:ascii="Times New Roman" w:eastAsia="Times New Roman" w:hAnsi="Times New Roman" w:cs="Times New Roman"/>
          <w:sz w:val="24"/>
          <w:szCs w:val="24"/>
          <w:lang w:eastAsia="ru-RU"/>
        </w:rPr>
      </w:pPr>
    </w:p>
    <w:sectPr w:rsidR="006F5DD7" w:rsidRPr="00887720" w:rsidSect="00FF4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3BC"/>
    <w:multiLevelType w:val="multilevel"/>
    <w:tmpl w:val="8CE0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266E5"/>
    <w:multiLevelType w:val="multilevel"/>
    <w:tmpl w:val="47E2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34023"/>
    <w:multiLevelType w:val="multilevel"/>
    <w:tmpl w:val="714C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A4198"/>
    <w:multiLevelType w:val="multilevel"/>
    <w:tmpl w:val="42E0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45299"/>
    <w:multiLevelType w:val="multilevel"/>
    <w:tmpl w:val="DC34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045DB"/>
    <w:multiLevelType w:val="hybridMultilevel"/>
    <w:tmpl w:val="B04AA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F671D58"/>
    <w:multiLevelType w:val="hybridMultilevel"/>
    <w:tmpl w:val="7D1E4F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6C92301"/>
    <w:multiLevelType w:val="multilevel"/>
    <w:tmpl w:val="1F1C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52B87"/>
    <w:multiLevelType w:val="multilevel"/>
    <w:tmpl w:val="4FE6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313D03"/>
    <w:multiLevelType w:val="multilevel"/>
    <w:tmpl w:val="B46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7"/>
  </w:num>
  <w:num w:numId="5">
    <w:abstractNumId w:val="8"/>
  </w:num>
  <w:num w:numId="6">
    <w:abstractNumId w:val="2"/>
  </w:num>
  <w:num w:numId="7">
    <w:abstractNumId w:val="0"/>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48C7"/>
    <w:rsid w:val="000375AF"/>
    <w:rsid w:val="00046E1F"/>
    <w:rsid w:val="000607F8"/>
    <w:rsid w:val="001A6AFA"/>
    <w:rsid w:val="001C2DDE"/>
    <w:rsid w:val="00206D98"/>
    <w:rsid w:val="00245C8D"/>
    <w:rsid w:val="002D7CD2"/>
    <w:rsid w:val="003B66CC"/>
    <w:rsid w:val="003F0E76"/>
    <w:rsid w:val="004D2D42"/>
    <w:rsid w:val="005040D4"/>
    <w:rsid w:val="00526652"/>
    <w:rsid w:val="00573267"/>
    <w:rsid w:val="005B50B6"/>
    <w:rsid w:val="006572D9"/>
    <w:rsid w:val="00674732"/>
    <w:rsid w:val="006F5DD7"/>
    <w:rsid w:val="00765582"/>
    <w:rsid w:val="007B00E9"/>
    <w:rsid w:val="008531ED"/>
    <w:rsid w:val="00887720"/>
    <w:rsid w:val="009176EE"/>
    <w:rsid w:val="009253C9"/>
    <w:rsid w:val="00AD2FE1"/>
    <w:rsid w:val="00BD2BDC"/>
    <w:rsid w:val="00C679E4"/>
    <w:rsid w:val="00C832B5"/>
    <w:rsid w:val="00D30624"/>
    <w:rsid w:val="00D351D8"/>
    <w:rsid w:val="00E953A4"/>
    <w:rsid w:val="00EE6D7D"/>
    <w:rsid w:val="00F11FE7"/>
    <w:rsid w:val="00F13B9F"/>
    <w:rsid w:val="00F348C7"/>
    <w:rsid w:val="00F437B9"/>
    <w:rsid w:val="00F54E7E"/>
    <w:rsid w:val="00F55415"/>
    <w:rsid w:val="00FF4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0D4"/>
    <w:rPr>
      <w:b/>
      <w:bCs/>
    </w:rPr>
  </w:style>
  <w:style w:type="character" w:customStyle="1" w:styleId="apple-converted-space">
    <w:name w:val="apple-converted-space"/>
    <w:basedOn w:val="a0"/>
    <w:rsid w:val="005040D4"/>
  </w:style>
  <w:style w:type="paragraph" w:styleId="a5">
    <w:name w:val="List Paragraph"/>
    <w:basedOn w:val="a"/>
    <w:uiPriority w:val="34"/>
    <w:qFormat/>
    <w:rsid w:val="00F11FE7"/>
    <w:pPr>
      <w:ind w:left="720"/>
      <w:contextualSpacing/>
    </w:pPr>
  </w:style>
  <w:style w:type="character" w:styleId="a6">
    <w:name w:val="Emphasis"/>
    <w:basedOn w:val="a0"/>
    <w:uiPriority w:val="20"/>
    <w:qFormat/>
    <w:rsid w:val="00AD2FE1"/>
    <w:rPr>
      <w:i/>
      <w:iCs/>
    </w:rPr>
  </w:style>
  <w:style w:type="paragraph" w:styleId="a7">
    <w:name w:val="Balloon Text"/>
    <w:basedOn w:val="a"/>
    <w:link w:val="a8"/>
    <w:uiPriority w:val="99"/>
    <w:semiHidden/>
    <w:unhideWhenUsed/>
    <w:rsid w:val="00AD2F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2F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473069">
      <w:bodyDiv w:val="1"/>
      <w:marLeft w:val="0"/>
      <w:marRight w:val="0"/>
      <w:marTop w:val="0"/>
      <w:marBottom w:val="0"/>
      <w:divBdr>
        <w:top w:val="none" w:sz="0" w:space="0" w:color="auto"/>
        <w:left w:val="none" w:sz="0" w:space="0" w:color="auto"/>
        <w:bottom w:val="none" w:sz="0" w:space="0" w:color="auto"/>
        <w:right w:val="none" w:sz="0" w:space="0" w:color="auto"/>
      </w:divBdr>
    </w:div>
    <w:div w:id="1266382914">
      <w:bodyDiv w:val="1"/>
      <w:marLeft w:val="0"/>
      <w:marRight w:val="0"/>
      <w:marTop w:val="0"/>
      <w:marBottom w:val="0"/>
      <w:divBdr>
        <w:top w:val="none" w:sz="0" w:space="0" w:color="auto"/>
        <w:left w:val="none" w:sz="0" w:space="0" w:color="auto"/>
        <w:bottom w:val="none" w:sz="0" w:space="0" w:color="auto"/>
        <w:right w:val="none" w:sz="0" w:space="0" w:color="auto"/>
      </w:divBdr>
    </w:div>
    <w:div w:id="1727558885">
      <w:bodyDiv w:val="1"/>
      <w:marLeft w:val="0"/>
      <w:marRight w:val="0"/>
      <w:marTop w:val="0"/>
      <w:marBottom w:val="0"/>
      <w:divBdr>
        <w:top w:val="none" w:sz="0" w:space="0" w:color="auto"/>
        <w:left w:val="none" w:sz="0" w:space="0" w:color="auto"/>
        <w:bottom w:val="none" w:sz="0" w:space="0" w:color="auto"/>
        <w:right w:val="none" w:sz="0" w:space="0" w:color="auto"/>
      </w:divBdr>
    </w:div>
    <w:div w:id="1884126338">
      <w:bodyDiv w:val="1"/>
      <w:marLeft w:val="0"/>
      <w:marRight w:val="0"/>
      <w:marTop w:val="0"/>
      <w:marBottom w:val="0"/>
      <w:divBdr>
        <w:top w:val="none" w:sz="0" w:space="0" w:color="auto"/>
        <w:left w:val="none" w:sz="0" w:space="0" w:color="auto"/>
        <w:bottom w:val="none" w:sz="0" w:space="0" w:color="auto"/>
        <w:right w:val="none" w:sz="0" w:space="0" w:color="auto"/>
      </w:divBdr>
    </w:div>
    <w:div w:id="21307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2918</TotalTime>
  <Pages>4</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11</cp:revision>
  <cp:lastPrinted>2016-05-11T13:11:00Z</cp:lastPrinted>
  <dcterms:created xsi:type="dcterms:W3CDTF">2016-04-07T13:34:00Z</dcterms:created>
  <dcterms:modified xsi:type="dcterms:W3CDTF">2016-05-11T13:11:00Z</dcterms:modified>
</cp:coreProperties>
</file>